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7E54A1" w:rsidRDefault="007E54A1" w:rsidP="007E54A1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7E54A1" w:rsidRDefault="007E54A1" w:rsidP="007E54A1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7E54A1" w:rsidRDefault="007E54A1" w:rsidP="007E54A1">
      <w:pPr>
        <w:pStyle w:val="1"/>
        <w:ind w:right="-28"/>
        <w:rPr>
          <w:spacing w:val="60"/>
          <w:sz w:val="30"/>
          <w:szCs w:val="30"/>
        </w:rPr>
      </w:pPr>
    </w:p>
    <w:p w:rsidR="007E54A1" w:rsidRDefault="007E54A1" w:rsidP="007E54A1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6B57">
        <w:rPr>
          <w:rFonts w:ascii="Times New Roman" w:hAnsi="Times New Roman" w:cs="Times New Roman"/>
          <w:sz w:val="24"/>
          <w:szCs w:val="24"/>
        </w:rPr>
        <w:t xml:space="preserve">   от 28.08.</w:t>
      </w:r>
      <w:r w:rsidR="0054798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 w:rsidR="009C6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№1225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539" w:rsidRDefault="007E54A1" w:rsidP="007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54A1">
        <w:rPr>
          <w:rFonts w:ascii="Times New Roman" w:hAnsi="Times New Roman" w:cs="Times New Roman"/>
          <w:b/>
          <w:sz w:val="24"/>
          <w:szCs w:val="24"/>
        </w:rPr>
        <w:t>О</w:t>
      </w:r>
      <w:r w:rsidR="00B40539">
        <w:rPr>
          <w:rFonts w:ascii="Times New Roman" w:hAnsi="Times New Roman" w:cs="Times New Roman"/>
          <w:b/>
          <w:sz w:val="24"/>
          <w:szCs w:val="24"/>
        </w:rPr>
        <w:t xml:space="preserve">б утверждении Порядка организации учета </w:t>
      </w:r>
    </w:p>
    <w:p w:rsidR="00B40539" w:rsidRDefault="00B40539" w:rsidP="007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подконтрольных субъектов (объектов)</w:t>
      </w:r>
    </w:p>
    <w:p w:rsidR="00F53F4E" w:rsidRDefault="00B40539" w:rsidP="007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истории их проверок</w:t>
      </w:r>
      <w:r w:rsidR="00F53F4E">
        <w:rPr>
          <w:rFonts w:ascii="Times New Roman" w:hAnsi="Times New Roman" w:cs="Times New Roman"/>
          <w:b/>
          <w:sz w:val="24"/>
          <w:szCs w:val="24"/>
        </w:rPr>
        <w:t xml:space="preserve"> при осуществлении</w:t>
      </w:r>
    </w:p>
    <w:p w:rsidR="00B40539" w:rsidRDefault="00F53F4E" w:rsidP="007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</w:p>
    <w:p w:rsidR="00B40539" w:rsidRDefault="00B40539" w:rsidP="007E54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4A1" w:rsidRPr="00B40539" w:rsidRDefault="00B40539" w:rsidP="00B40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4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реализации в Калужской области приоритетного проекта «Повышение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качества реализации контрольно-надзорных полномочий на региональном и муниципальном уровнях» и в соответствии с </w:t>
      </w:r>
      <w:r w:rsidRPr="00B4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  <w:r w:rsidRPr="00B40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40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0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в Калужской области приоритетного проекта «Повышение качества реализации контрольно-надзорных полномочий на региональном и муниципальном уровнях» и </w:t>
      </w:r>
      <w:r w:rsidRPr="00B40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системы учета</w:t>
      </w:r>
      <w:proofErr w:type="gramEnd"/>
      <w:r w:rsidRPr="00B4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подконтрольных субъектов (объектов), результатов мероприятий по контролю (надзору)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E54A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 Город Людиново и Людиновский район» ПОСТАНОВЛЯЕТ:</w:t>
      </w:r>
    </w:p>
    <w:p w:rsidR="007E54A1" w:rsidRDefault="007E54A1" w:rsidP="00F5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142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58142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8142B">
        <w:rPr>
          <w:rFonts w:ascii="Times New Roman" w:hAnsi="Times New Roman" w:cs="Times New Roman"/>
          <w:sz w:val="24"/>
          <w:szCs w:val="24"/>
        </w:rPr>
        <w:t xml:space="preserve"> </w:t>
      </w:r>
      <w:r w:rsidR="00B40539">
        <w:rPr>
          <w:rFonts w:ascii="Times New Roman" w:hAnsi="Times New Roman" w:cs="Times New Roman"/>
          <w:sz w:val="24"/>
          <w:szCs w:val="24"/>
        </w:rPr>
        <w:t xml:space="preserve"> организации учета подконтрольных субъектов (объектов) и истории их проверок </w:t>
      </w:r>
      <w:r w:rsidR="00F53F4E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84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(прилагается</w:t>
      </w:r>
      <w:r w:rsidRPr="005814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1963" w:rsidRDefault="00F53F4E" w:rsidP="008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53F4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2. </w:t>
      </w:r>
      <w:proofErr w:type="gramStart"/>
      <w:r w:rsidRPr="00F53F4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Ответственным</w:t>
      </w:r>
      <w:proofErr w:type="gramEnd"/>
      <w:r w:rsidRPr="00F53F4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 ведение реестра подконтрольных субъектов (объектов), поддержание его в актуальном состоянии и истории их проверок</w:t>
      </w:r>
      <w:r w:rsidR="0084196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r w:rsidRPr="00F53F4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назначить</w:t>
      </w:r>
      <w:r w:rsidR="0084196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специалистов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профиль</w:t>
      </w:r>
      <w:r w:rsidR="0084196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ных отделов, уполномоченных на осуществление определенного вида    муниципального контроля.</w:t>
      </w:r>
    </w:p>
    <w:p w:rsidR="00B40539" w:rsidRPr="00841963" w:rsidRDefault="00F53F4E" w:rsidP="00841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19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</w:t>
      </w:r>
      <w:r w:rsidR="008605C1"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му</w:t>
      </w:r>
      <w:r w:rsidR="008605C1">
        <w:rPr>
          <w:rFonts w:ascii="Times New Roman" w:hAnsi="Times New Roman" w:cs="Times New Roman"/>
          <w:sz w:val="24"/>
          <w:szCs w:val="24"/>
        </w:rPr>
        <w:t>ниципального района по принадлежности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4A1" w:rsidRDefault="00F53F4E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7E54A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Д. М. Аганичев  </w:t>
      </w: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Default="007E54A1" w:rsidP="007E5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58142B" w:rsidRPr="0058142B" w:rsidRDefault="00581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57" w:rsidRDefault="009C6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5E" w:rsidRDefault="00720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58142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4232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E4232" w:rsidRPr="0058142B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E4232" w:rsidRPr="0058142B" w:rsidRDefault="002E4232" w:rsidP="005814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42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E4232" w:rsidRDefault="009C6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</w:t>
      </w:r>
      <w:r w:rsidR="00F53F4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N 1225</w:t>
      </w:r>
      <w:bookmarkStart w:id="2" w:name="_GoBack"/>
      <w:bookmarkEnd w:id="2"/>
    </w:p>
    <w:p w:rsidR="007E54A1" w:rsidRPr="0058142B" w:rsidRDefault="007E5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4232" w:rsidRPr="0058142B" w:rsidRDefault="002E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232" w:rsidRDefault="002E4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58142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41963" w:rsidRDefault="00841963" w:rsidP="00841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учета подконтрольных субъектов (объектов)</w:t>
      </w:r>
    </w:p>
    <w:p w:rsidR="00841963" w:rsidRDefault="00841963" w:rsidP="00841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истории их проверок при осуществлении муниципального контроля</w:t>
      </w:r>
    </w:p>
    <w:p w:rsidR="00841963" w:rsidRDefault="00841963" w:rsidP="00841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FF" w:rsidRPr="00C65535" w:rsidRDefault="00841963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 Настоящий Порядок  устанавливает организацию учета подконтрольных субъектов (объектов) и истории их проверок в администрации муниципального района «Город Людиново  и Людиновский район» (далее </w:t>
      </w:r>
      <w:r w:rsidR="009166FF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 администрация).</w:t>
      </w:r>
    </w:p>
    <w:p w:rsidR="009166FF" w:rsidRPr="00C65535" w:rsidRDefault="009166FF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proofErr w:type="gramStart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Учет подконтрольных субъектов (объектов) и истории их проверок осуществляется в целях формирования полной, достоверной и актуальной информации о подконтрольных субъектах (объектах), проводимых администрацией  проверках и их результатах, необходимой для планирования проверок, определения вида, форм и сроков их проведения, а также перечня мероприятий по контролю, необходимых для достижения целе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й и задач проведения проверок.</w:t>
      </w:r>
      <w:proofErr w:type="gramEnd"/>
    </w:p>
    <w:p w:rsidR="0014142B" w:rsidRPr="00C65535" w:rsidRDefault="009166FF" w:rsidP="00141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3. 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Для целей организации и ведения учета 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используются следующие понятия: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подконтрольные субъекты - юридические лица и индивидуальные предприниматели, </w:t>
      </w:r>
      <w:proofErr w:type="gramStart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проверки</w:t>
      </w:r>
      <w:proofErr w:type="gramEnd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отношении которых подлежат проведению в соответствии с положениями </w:t>
      </w:r>
      <w:hyperlink r:id="rId7" w:history="1">
        <w:r w:rsidR="00841963" w:rsidRPr="00C6553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4. Учет подконтрольных субъектов (объектов) и истории их проверок осуществляется </w:t>
      </w:r>
      <w:r w:rsidR="0014142B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специалистами  профильных отделов, уполномоченных на осуществление определенного вида    муниципального контроля.</w:t>
      </w:r>
    </w:p>
    <w:p w:rsidR="0014142B" w:rsidRPr="00C65535" w:rsidRDefault="0014142B" w:rsidP="00141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5.Учет подконтрольных субъектов и истории их проверок осуществляется по каждому виду муниципального контроля</w:t>
      </w:r>
      <w:r w:rsidR="00C65535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14142B" w:rsidRPr="00C65535" w:rsidRDefault="00841963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 Учет подконтрольных субъектов (объектов) и истории их проверок осуществляется посредством формирования и ведения реестра подконтрольных субъектов (объектов) и истории их проверок (далее - Реестр) по форме согласно пр</w:t>
      </w:r>
      <w:r w:rsidR="0014142B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иложению к настоящей Инструкции.</w:t>
      </w:r>
    </w:p>
    <w:p w:rsidR="0014142B" w:rsidRPr="00C65535" w:rsidRDefault="00841963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6. Реестр ведется на б</w:t>
      </w:r>
      <w:r w:rsidR="0014142B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умажных и электронных носителях.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Ведение Реестра включает в себя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: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сбор, анализ и обобщение информации о подконтрольных субъектах (объектах);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внесение сведений о проверках подконтрольных субъектов (объектов) и принятых по их результатам мерах; 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анализ информации с целью использования полученных сведений при планировании проверок, определении вида и периодичности проверок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обеспечение размещения на официальном сайте министерства социального развития области Реестра и поддержания его в актуальном состоянии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 Перечень сведений, содержащихся в Реестре: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-наименование юридического лица (данные индивидуального предпринимателя);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-адрес местонахождения;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-ОГРН;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-ИНН;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-наименование объекта;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-характеристики объекта;</w:t>
      </w:r>
    </w:p>
    <w:p w:rsidR="0014142B" w:rsidRPr="00C65535" w:rsidRDefault="0014142B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r w:rsidR="00A049F2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вид проверки;</w:t>
      </w:r>
    </w:p>
    <w:p w:rsidR="00702A9F" w:rsidRPr="00C65535" w:rsidRDefault="00A049F2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702A9F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форма проверки;</w:t>
      </w:r>
    </w:p>
    <w:p w:rsidR="00702A9F" w:rsidRPr="00C65535" w:rsidRDefault="00702A9F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-результаты проверки;</w:t>
      </w:r>
    </w:p>
    <w:p w:rsidR="00702A9F" w:rsidRPr="00C65535" w:rsidRDefault="00702A9F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нарушения, выявленные в ходе проверки;</w:t>
      </w:r>
    </w:p>
    <w:p w:rsidR="00702A9F" w:rsidRPr="00C65535" w:rsidRDefault="00702A9F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-мониторинг устранения выявленных нарушений;</w:t>
      </w:r>
    </w:p>
    <w:p w:rsidR="00A049F2" w:rsidRPr="00C65535" w:rsidRDefault="00702A9F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 привлечение к административной ответственности;</w:t>
      </w:r>
      <w:r w:rsidR="00A049F2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097271" w:rsidRPr="00C65535" w:rsidRDefault="00841963" w:rsidP="0009727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 Формирование и ведение Реестра, в части подконтрольных субъектов (объектов), осуществляется в соответствии с требованиями </w:t>
      </w:r>
      <w:hyperlink r:id="rId8" w:history="1">
        <w:r w:rsidRPr="00C65535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="00097271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097271" w:rsidRPr="00C65535" w:rsidRDefault="00097271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В случае если по результатам анализа, проведенного с учетом информации, указанной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пункте 8 настоящего Порядка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выявлены подконтрольные субъекты (объекты), подлежащие исключению и (или) включению в Реестр, внесение изменений в Реестр осуществляется в течени</w:t>
      </w:r>
      <w:proofErr w:type="gramStart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</w:t>
      </w:r>
      <w:proofErr w:type="gramEnd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пяти рабочих дней с момента выявления таких субъектов (объектов</w:t>
      </w:r>
    </w:p>
    <w:p w:rsidR="00841963" w:rsidRPr="00C65535" w:rsidRDefault="00097271" w:rsidP="0084196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Сведения, в части проверок подконтрольных субъектов (объектов) и принятых по их результатам мер, подлежат внесению в Реестр не позднее трех рабочих </w:t>
      </w: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дней со дня окончания проверки.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Актуализация размещенного на официальном сайте министерства социального развития области Реестра осуществляется в течение двух рабочих дней </w:t>
      </w:r>
      <w:proofErr w:type="gramStart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даты внесения</w:t>
      </w:r>
      <w:proofErr w:type="gramEnd"/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изменений в Реестр.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6717D1" w:rsidRPr="00C65535" w:rsidRDefault="006717D1" w:rsidP="00841963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07B80" w:rsidRDefault="00607B80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6717D1" w:rsidRPr="00C65535" w:rsidRDefault="006717D1" w:rsidP="006717D1">
      <w:pPr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lastRenderedPageBreak/>
        <w:t>Приложение к Порядку</w:t>
      </w:r>
    </w:p>
    <w:p w:rsidR="006717D1" w:rsidRPr="00C65535" w:rsidRDefault="006717D1" w:rsidP="006717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организацию учета </w:t>
      </w:r>
      <w:proofErr w:type="gramStart"/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подконтрольных</w:t>
      </w:r>
      <w:proofErr w:type="gramEnd"/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841963" w:rsidRPr="00C65535" w:rsidRDefault="006717D1" w:rsidP="006717D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субъектов (объектов) и истории их проверок</w:t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="00841963"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841963" w:rsidRPr="00C65535" w:rsidRDefault="00841963" w:rsidP="0084196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C6553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C6553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Реестр подконтрольных субъектов (объектов) и истории их проверок</w:t>
      </w:r>
      <w:r w:rsidR="00C65535" w:rsidRPr="00C65535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(Прилагается)</w:t>
      </w:r>
    </w:p>
    <w:p w:rsidR="006717D1" w:rsidRPr="00C65535" w:rsidRDefault="006717D1" w:rsidP="0084196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</w:p>
    <w:p w:rsidR="00841963" w:rsidRPr="0058142B" w:rsidRDefault="0084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1963" w:rsidRPr="0058142B" w:rsidSect="0077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32"/>
    <w:rsid w:val="00005161"/>
    <w:rsid w:val="000058AF"/>
    <w:rsid w:val="000074A3"/>
    <w:rsid w:val="00010C7F"/>
    <w:rsid w:val="00020A43"/>
    <w:rsid w:val="00021031"/>
    <w:rsid w:val="00022EE0"/>
    <w:rsid w:val="00036C60"/>
    <w:rsid w:val="000407D8"/>
    <w:rsid w:val="000431E8"/>
    <w:rsid w:val="00044C0A"/>
    <w:rsid w:val="000519D8"/>
    <w:rsid w:val="000567DF"/>
    <w:rsid w:val="00063B09"/>
    <w:rsid w:val="00071EC9"/>
    <w:rsid w:val="00077423"/>
    <w:rsid w:val="0008161D"/>
    <w:rsid w:val="00086EEF"/>
    <w:rsid w:val="00097271"/>
    <w:rsid w:val="000A4B1D"/>
    <w:rsid w:val="000B5020"/>
    <w:rsid w:val="000C08B9"/>
    <w:rsid w:val="000C230C"/>
    <w:rsid w:val="000C4E85"/>
    <w:rsid w:val="000C5B86"/>
    <w:rsid w:val="000D07C2"/>
    <w:rsid w:val="000D31C2"/>
    <w:rsid w:val="000E57BB"/>
    <w:rsid w:val="000E59F2"/>
    <w:rsid w:val="0010069D"/>
    <w:rsid w:val="00124F9C"/>
    <w:rsid w:val="001336FC"/>
    <w:rsid w:val="001338F4"/>
    <w:rsid w:val="0013747E"/>
    <w:rsid w:val="0014142B"/>
    <w:rsid w:val="00145CEA"/>
    <w:rsid w:val="001577D4"/>
    <w:rsid w:val="00162D28"/>
    <w:rsid w:val="00163B50"/>
    <w:rsid w:val="00167A17"/>
    <w:rsid w:val="00167A98"/>
    <w:rsid w:val="00174ED6"/>
    <w:rsid w:val="00180395"/>
    <w:rsid w:val="00185D99"/>
    <w:rsid w:val="00187E95"/>
    <w:rsid w:val="00193932"/>
    <w:rsid w:val="001A283B"/>
    <w:rsid w:val="001A4C99"/>
    <w:rsid w:val="001A773A"/>
    <w:rsid w:val="001B5674"/>
    <w:rsid w:val="001B572D"/>
    <w:rsid w:val="001C3344"/>
    <w:rsid w:val="001C3DDF"/>
    <w:rsid w:val="001C45B5"/>
    <w:rsid w:val="001D195E"/>
    <w:rsid w:val="001D7D8B"/>
    <w:rsid w:val="001E31E8"/>
    <w:rsid w:val="001F0953"/>
    <w:rsid w:val="001F3F34"/>
    <w:rsid w:val="001F465F"/>
    <w:rsid w:val="00200953"/>
    <w:rsid w:val="00201ADD"/>
    <w:rsid w:val="00202CA0"/>
    <w:rsid w:val="00205208"/>
    <w:rsid w:val="0020747F"/>
    <w:rsid w:val="00207A84"/>
    <w:rsid w:val="00214A49"/>
    <w:rsid w:val="00216624"/>
    <w:rsid w:val="002216DE"/>
    <w:rsid w:val="0023210D"/>
    <w:rsid w:val="002323A7"/>
    <w:rsid w:val="00233672"/>
    <w:rsid w:val="00234374"/>
    <w:rsid w:val="0024006D"/>
    <w:rsid w:val="002522B9"/>
    <w:rsid w:val="00254B52"/>
    <w:rsid w:val="00261010"/>
    <w:rsid w:val="00264D09"/>
    <w:rsid w:val="00287210"/>
    <w:rsid w:val="002A5D85"/>
    <w:rsid w:val="002B0D33"/>
    <w:rsid w:val="002B2FA3"/>
    <w:rsid w:val="002C1A60"/>
    <w:rsid w:val="002C4670"/>
    <w:rsid w:val="002C5FD6"/>
    <w:rsid w:val="002E0ECE"/>
    <w:rsid w:val="002E4232"/>
    <w:rsid w:val="002F5AC4"/>
    <w:rsid w:val="002F78EB"/>
    <w:rsid w:val="003109CF"/>
    <w:rsid w:val="003120C9"/>
    <w:rsid w:val="00320EA7"/>
    <w:rsid w:val="0033466C"/>
    <w:rsid w:val="00343236"/>
    <w:rsid w:val="00344180"/>
    <w:rsid w:val="00365613"/>
    <w:rsid w:val="003702F6"/>
    <w:rsid w:val="0037594C"/>
    <w:rsid w:val="00385CF6"/>
    <w:rsid w:val="00385EE4"/>
    <w:rsid w:val="00386209"/>
    <w:rsid w:val="00391466"/>
    <w:rsid w:val="003936CA"/>
    <w:rsid w:val="003971F4"/>
    <w:rsid w:val="003A55BC"/>
    <w:rsid w:val="003A75F3"/>
    <w:rsid w:val="003A79AA"/>
    <w:rsid w:val="003B665F"/>
    <w:rsid w:val="003B696E"/>
    <w:rsid w:val="003D5625"/>
    <w:rsid w:val="003E1E56"/>
    <w:rsid w:val="003E257E"/>
    <w:rsid w:val="003E312D"/>
    <w:rsid w:val="003E5FE3"/>
    <w:rsid w:val="003E7E78"/>
    <w:rsid w:val="003F365E"/>
    <w:rsid w:val="003F5EBA"/>
    <w:rsid w:val="0040572B"/>
    <w:rsid w:val="00415940"/>
    <w:rsid w:val="004169F7"/>
    <w:rsid w:val="00435C02"/>
    <w:rsid w:val="0044694F"/>
    <w:rsid w:val="00457DEE"/>
    <w:rsid w:val="00461D00"/>
    <w:rsid w:val="00466447"/>
    <w:rsid w:val="004703CE"/>
    <w:rsid w:val="00476E20"/>
    <w:rsid w:val="00486C2E"/>
    <w:rsid w:val="0048738B"/>
    <w:rsid w:val="00491B00"/>
    <w:rsid w:val="00493655"/>
    <w:rsid w:val="004973A3"/>
    <w:rsid w:val="004A08CB"/>
    <w:rsid w:val="004B6455"/>
    <w:rsid w:val="004B7AB4"/>
    <w:rsid w:val="004C35B1"/>
    <w:rsid w:val="004C5D84"/>
    <w:rsid w:val="004C6762"/>
    <w:rsid w:val="004E3578"/>
    <w:rsid w:val="004E48B5"/>
    <w:rsid w:val="004E6F8E"/>
    <w:rsid w:val="004E7DAD"/>
    <w:rsid w:val="005125C1"/>
    <w:rsid w:val="00523ED7"/>
    <w:rsid w:val="00532715"/>
    <w:rsid w:val="00541357"/>
    <w:rsid w:val="0054143F"/>
    <w:rsid w:val="0054798D"/>
    <w:rsid w:val="00551AFF"/>
    <w:rsid w:val="0055592E"/>
    <w:rsid w:val="005614CF"/>
    <w:rsid w:val="00564FB3"/>
    <w:rsid w:val="00567C72"/>
    <w:rsid w:val="00570EDA"/>
    <w:rsid w:val="00572D64"/>
    <w:rsid w:val="0058142B"/>
    <w:rsid w:val="00582810"/>
    <w:rsid w:val="005833D6"/>
    <w:rsid w:val="005864BB"/>
    <w:rsid w:val="00594191"/>
    <w:rsid w:val="005B4EFA"/>
    <w:rsid w:val="005C5256"/>
    <w:rsid w:val="005C6042"/>
    <w:rsid w:val="005D1075"/>
    <w:rsid w:val="005E1BDF"/>
    <w:rsid w:val="005E6717"/>
    <w:rsid w:val="005F2F90"/>
    <w:rsid w:val="005F509C"/>
    <w:rsid w:val="006055D4"/>
    <w:rsid w:val="00607B80"/>
    <w:rsid w:val="0061117C"/>
    <w:rsid w:val="00620139"/>
    <w:rsid w:val="00620765"/>
    <w:rsid w:val="0063335C"/>
    <w:rsid w:val="0063420F"/>
    <w:rsid w:val="00635C96"/>
    <w:rsid w:val="00635D8E"/>
    <w:rsid w:val="00637275"/>
    <w:rsid w:val="00650920"/>
    <w:rsid w:val="00653761"/>
    <w:rsid w:val="00657E3C"/>
    <w:rsid w:val="00666FDA"/>
    <w:rsid w:val="006717D1"/>
    <w:rsid w:val="00672D19"/>
    <w:rsid w:val="00676B23"/>
    <w:rsid w:val="00682A87"/>
    <w:rsid w:val="00694F22"/>
    <w:rsid w:val="006B138D"/>
    <w:rsid w:val="006D15E5"/>
    <w:rsid w:val="006E12FD"/>
    <w:rsid w:val="006E619C"/>
    <w:rsid w:val="006F362F"/>
    <w:rsid w:val="00701BAA"/>
    <w:rsid w:val="00702A9F"/>
    <w:rsid w:val="00703BEF"/>
    <w:rsid w:val="00710F41"/>
    <w:rsid w:val="0071789E"/>
    <w:rsid w:val="0072055E"/>
    <w:rsid w:val="00725E09"/>
    <w:rsid w:val="00731FC4"/>
    <w:rsid w:val="00737A81"/>
    <w:rsid w:val="00741C31"/>
    <w:rsid w:val="00751CED"/>
    <w:rsid w:val="00763256"/>
    <w:rsid w:val="00770F5D"/>
    <w:rsid w:val="00792C6A"/>
    <w:rsid w:val="007936EE"/>
    <w:rsid w:val="00795137"/>
    <w:rsid w:val="007A18E3"/>
    <w:rsid w:val="007A230F"/>
    <w:rsid w:val="007C3165"/>
    <w:rsid w:val="007D05E6"/>
    <w:rsid w:val="007E1937"/>
    <w:rsid w:val="007E54A1"/>
    <w:rsid w:val="007F1DB8"/>
    <w:rsid w:val="0080263B"/>
    <w:rsid w:val="00805F51"/>
    <w:rsid w:val="00812106"/>
    <w:rsid w:val="00823FBE"/>
    <w:rsid w:val="00841963"/>
    <w:rsid w:val="008474E0"/>
    <w:rsid w:val="0085423D"/>
    <w:rsid w:val="008570AC"/>
    <w:rsid w:val="008605C1"/>
    <w:rsid w:val="00860BBD"/>
    <w:rsid w:val="00864F89"/>
    <w:rsid w:val="00875502"/>
    <w:rsid w:val="00890255"/>
    <w:rsid w:val="00891789"/>
    <w:rsid w:val="0089182E"/>
    <w:rsid w:val="00896217"/>
    <w:rsid w:val="00896C30"/>
    <w:rsid w:val="008A0D8D"/>
    <w:rsid w:val="008B0759"/>
    <w:rsid w:val="008B4DEA"/>
    <w:rsid w:val="008B564E"/>
    <w:rsid w:val="008C35DC"/>
    <w:rsid w:val="008C6245"/>
    <w:rsid w:val="008D000D"/>
    <w:rsid w:val="008D3D00"/>
    <w:rsid w:val="008E1842"/>
    <w:rsid w:val="008E2CD1"/>
    <w:rsid w:val="008E7ECF"/>
    <w:rsid w:val="008F15E3"/>
    <w:rsid w:val="008F791D"/>
    <w:rsid w:val="00903CA8"/>
    <w:rsid w:val="00905C09"/>
    <w:rsid w:val="0090700A"/>
    <w:rsid w:val="0091021F"/>
    <w:rsid w:val="00911467"/>
    <w:rsid w:val="0091533F"/>
    <w:rsid w:val="009166FF"/>
    <w:rsid w:val="0092045A"/>
    <w:rsid w:val="00926836"/>
    <w:rsid w:val="00932933"/>
    <w:rsid w:val="00941D9F"/>
    <w:rsid w:val="00943408"/>
    <w:rsid w:val="00946FAE"/>
    <w:rsid w:val="009511B6"/>
    <w:rsid w:val="00952E8E"/>
    <w:rsid w:val="0095656A"/>
    <w:rsid w:val="009655A1"/>
    <w:rsid w:val="009867FE"/>
    <w:rsid w:val="009870AF"/>
    <w:rsid w:val="009A2A8A"/>
    <w:rsid w:val="009A5586"/>
    <w:rsid w:val="009A5E6C"/>
    <w:rsid w:val="009B41CB"/>
    <w:rsid w:val="009B5445"/>
    <w:rsid w:val="009B7F6B"/>
    <w:rsid w:val="009C1131"/>
    <w:rsid w:val="009C5FC0"/>
    <w:rsid w:val="009C6281"/>
    <w:rsid w:val="009C6B57"/>
    <w:rsid w:val="009D2DFA"/>
    <w:rsid w:val="009D2F58"/>
    <w:rsid w:val="009D5467"/>
    <w:rsid w:val="009E2B3C"/>
    <w:rsid w:val="009F2623"/>
    <w:rsid w:val="009F565A"/>
    <w:rsid w:val="009F6066"/>
    <w:rsid w:val="00A02D7E"/>
    <w:rsid w:val="00A049F2"/>
    <w:rsid w:val="00A079DC"/>
    <w:rsid w:val="00A152C6"/>
    <w:rsid w:val="00A229B0"/>
    <w:rsid w:val="00A22FC5"/>
    <w:rsid w:val="00A6516F"/>
    <w:rsid w:val="00A7657D"/>
    <w:rsid w:val="00A82AB2"/>
    <w:rsid w:val="00A82E5F"/>
    <w:rsid w:val="00A87006"/>
    <w:rsid w:val="00A8720A"/>
    <w:rsid w:val="00A87C62"/>
    <w:rsid w:val="00AA25B6"/>
    <w:rsid w:val="00AA5A24"/>
    <w:rsid w:val="00AB0D37"/>
    <w:rsid w:val="00AB1AA5"/>
    <w:rsid w:val="00AB5055"/>
    <w:rsid w:val="00AC1FB6"/>
    <w:rsid w:val="00AE2428"/>
    <w:rsid w:val="00B02107"/>
    <w:rsid w:val="00B07A09"/>
    <w:rsid w:val="00B25D3A"/>
    <w:rsid w:val="00B26851"/>
    <w:rsid w:val="00B27D38"/>
    <w:rsid w:val="00B315C7"/>
    <w:rsid w:val="00B40539"/>
    <w:rsid w:val="00B50E99"/>
    <w:rsid w:val="00B60D9E"/>
    <w:rsid w:val="00B64B6E"/>
    <w:rsid w:val="00B67381"/>
    <w:rsid w:val="00B734E0"/>
    <w:rsid w:val="00B809E1"/>
    <w:rsid w:val="00B814D3"/>
    <w:rsid w:val="00B83695"/>
    <w:rsid w:val="00B84F2F"/>
    <w:rsid w:val="00B97BBD"/>
    <w:rsid w:val="00BA2111"/>
    <w:rsid w:val="00BA7EB8"/>
    <w:rsid w:val="00BB24B5"/>
    <w:rsid w:val="00BB38CB"/>
    <w:rsid w:val="00BD0B2F"/>
    <w:rsid w:val="00BD0FBD"/>
    <w:rsid w:val="00BD2E3E"/>
    <w:rsid w:val="00BD3331"/>
    <w:rsid w:val="00BE0959"/>
    <w:rsid w:val="00BE5566"/>
    <w:rsid w:val="00BF65A3"/>
    <w:rsid w:val="00BF6C0E"/>
    <w:rsid w:val="00C23289"/>
    <w:rsid w:val="00C24879"/>
    <w:rsid w:val="00C32E65"/>
    <w:rsid w:val="00C34ED7"/>
    <w:rsid w:val="00C46AFC"/>
    <w:rsid w:val="00C52616"/>
    <w:rsid w:val="00C53695"/>
    <w:rsid w:val="00C544B0"/>
    <w:rsid w:val="00C56B9A"/>
    <w:rsid w:val="00C65535"/>
    <w:rsid w:val="00C670C0"/>
    <w:rsid w:val="00C71EA2"/>
    <w:rsid w:val="00C73574"/>
    <w:rsid w:val="00C73F11"/>
    <w:rsid w:val="00C83BB0"/>
    <w:rsid w:val="00C84033"/>
    <w:rsid w:val="00C93282"/>
    <w:rsid w:val="00C93C1B"/>
    <w:rsid w:val="00C9511A"/>
    <w:rsid w:val="00CA0812"/>
    <w:rsid w:val="00CA165A"/>
    <w:rsid w:val="00CA711E"/>
    <w:rsid w:val="00CB17F5"/>
    <w:rsid w:val="00CD1615"/>
    <w:rsid w:val="00CD5E0F"/>
    <w:rsid w:val="00CD665D"/>
    <w:rsid w:val="00CE7D69"/>
    <w:rsid w:val="00CF0871"/>
    <w:rsid w:val="00CF1448"/>
    <w:rsid w:val="00CF172A"/>
    <w:rsid w:val="00D063B3"/>
    <w:rsid w:val="00D13FEC"/>
    <w:rsid w:val="00D218E3"/>
    <w:rsid w:val="00D22B49"/>
    <w:rsid w:val="00D25A02"/>
    <w:rsid w:val="00D27C31"/>
    <w:rsid w:val="00D4204B"/>
    <w:rsid w:val="00D460C0"/>
    <w:rsid w:val="00D528D7"/>
    <w:rsid w:val="00D54652"/>
    <w:rsid w:val="00D65D88"/>
    <w:rsid w:val="00D6618F"/>
    <w:rsid w:val="00D6627C"/>
    <w:rsid w:val="00D67740"/>
    <w:rsid w:val="00D72FCD"/>
    <w:rsid w:val="00D834E1"/>
    <w:rsid w:val="00D8718F"/>
    <w:rsid w:val="00D87983"/>
    <w:rsid w:val="00D958A3"/>
    <w:rsid w:val="00DA046A"/>
    <w:rsid w:val="00DA0B0D"/>
    <w:rsid w:val="00DB6902"/>
    <w:rsid w:val="00DC103A"/>
    <w:rsid w:val="00DC6EFB"/>
    <w:rsid w:val="00DD4B99"/>
    <w:rsid w:val="00DD4C37"/>
    <w:rsid w:val="00DD5AF7"/>
    <w:rsid w:val="00DD74A3"/>
    <w:rsid w:val="00DD779C"/>
    <w:rsid w:val="00DE099A"/>
    <w:rsid w:val="00DE3B05"/>
    <w:rsid w:val="00DE5027"/>
    <w:rsid w:val="00DE661E"/>
    <w:rsid w:val="00DF7508"/>
    <w:rsid w:val="00E007CA"/>
    <w:rsid w:val="00E03B2E"/>
    <w:rsid w:val="00E04584"/>
    <w:rsid w:val="00E1282B"/>
    <w:rsid w:val="00E31C18"/>
    <w:rsid w:val="00E329AE"/>
    <w:rsid w:val="00E3454C"/>
    <w:rsid w:val="00E367E5"/>
    <w:rsid w:val="00E63E71"/>
    <w:rsid w:val="00E7552D"/>
    <w:rsid w:val="00E823AF"/>
    <w:rsid w:val="00E84C27"/>
    <w:rsid w:val="00E90764"/>
    <w:rsid w:val="00EB670F"/>
    <w:rsid w:val="00EC28D3"/>
    <w:rsid w:val="00EC3714"/>
    <w:rsid w:val="00EC4333"/>
    <w:rsid w:val="00ED0F51"/>
    <w:rsid w:val="00EE2F40"/>
    <w:rsid w:val="00EE4B2C"/>
    <w:rsid w:val="00EE6437"/>
    <w:rsid w:val="00EF3D9D"/>
    <w:rsid w:val="00EF434E"/>
    <w:rsid w:val="00EF7174"/>
    <w:rsid w:val="00F05526"/>
    <w:rsid w:val="00F16B87"/>
    <w:rsid w:val="00F2045E"/>
    <w:rsid w:val="00F22903"/>
    <w:rsid w:val="00F23DA4"/>
    <w:rsid w:val="00F37A5E"/>
    <w:rsid w:val="00F53F4E"/>
    <w:rsid w:val="00F723CD"/>
    <w:rsid w:val="00F80AA9"/>
    <w:rsid w:val="00F821A2"/>
    <w:rsid w:val="00FB1BEA"/>
    <w:rsid w:val="00FB531E"/>
    <w:rsid w:val="00FC2D84"/>
    <w:rsid w:val="00FC34E8"/>
    <w:rsid w:val="00FC3D8E"/>
    <w:rsid w:val="00FD0171"/>
    <w:rsid w:val="00FD3CEB"/>
    <w:rsid w:val="00FE0124"/>
    <w:rsid w:val="00FE0AD4"/>
    <w:rsid w:val="00FF01C3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C3"/>
  </w:style>
  <w:style w:type="paragraph" w:styleId="1">
    <w:name w:val="heading 1"/>
    <w:basedOn w:val="a"/>
    <w:next w:val="a"/>
    <w:link w:val="10"/>
    <w:qFormat/>
    <w:rsid w:val="007E54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54A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4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4A1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21</cp:revision>
  <cp:lastPrinted>2018-08-28T12:32:00Z</cp:lastPrinted>
  <dcterms:created xsi:type="dcterms:W3CDTF">2014-05-27T09:14:00Z</dcterms:created>
  <dcterms:modified xsi:type="dcterms:W3CDTF">2018-08-28T12:32:00Z</dcterms:modified>
</cp:coreProperties>
</file>