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5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C2716F" w:rsidRPr="00C2716F" w:rsidRDefault="00C2716F" w:rsidP="00C2716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C2716F" w:rsidRPr="00C2716F" w:rsidRDefault="00C2716F" w:rsidP="00C27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0"/>
          <w:szCs w:val="28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078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10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905</w:t>
      </w:r>
    </w:p>
    <w:p w:rsidR="00B617ED" w:rsidRDefault="00B617ED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  <w:proofErr w:type="gramStart"/>
      <w:r w:rsidR="00F6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  <w:proofErr w:type="gramEnd"/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716F" w:rsidRDefault="00C2716F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праздника «</w:t>
      </w:r>
      <w:r w:rsidR="0054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Ореховый</w:t>
      </w:r>
      <w:r w:rsidR="00F6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6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</w:t>
      </w: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1E8B" w:rsidRPr="00C2716F" w:rsidRDefault="00F61E8B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4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 на Руси)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681F4B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</w:t>
      </w:r>
      <w:r w:rsidR="00F61E8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="00F6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1E8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1E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61E8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передаваемых из поколения в поколение, организации досуга населения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муниципального района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Людиново и Людиновский район»,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района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Людиново и Людиновский район»</w:t>
      </w:r>
    </w:p>
    <w:p w:rsidR="00C2716F" w:rsidRPr="00C2716F" w:rsidRDefault="00C2716F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2716F" w:rsidRPr="00C2716F" w:rsidRDefault="00C2716F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культуры администрации муниципального района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Людиново и Людиновский район» (</w:t>
      </w:r>
      <w:r w:rsidR="00E60B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Макарова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организовать и провести в д. 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Игнатовка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«Деревня 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Игнатовка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«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Ореховый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 на Руси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1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(далее – районный праздник)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16F" w:rsidRPr="00C2716F" w:rsidRDefault="00C2716F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основных мероприятий по обеспечению проведения районного </w:t>
      </w:r>
      <w:r w:rsidR="00877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2020 года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C2716F" w:rsidRPr="00C2716F" w:rsidRDefault="00C2716F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r w:rsidR="004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r w:rsidR="00545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Игнатовка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0C8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Пуликову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содействие отделу культуры администрации муниципального района в подготовке и проведении районного праздника</w:t>
      </w:r>
      <w:r w:rsidR="00A1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меры по</w:t>
      </w:r>
      <w:r w:rsidR="00A1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</w:t>
      </w:r>
      <w:r w:rsidR="004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3617" w:rsidRPr="00A1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постановления Правительства Калужской области от 17.03.2020 №200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ситуаций».</w:t>
      </w:r>
      <w:proofErr w:type="gramEnd"/>
    </w:p>
    <w:p w:rsidR="00C2716F" w:rsidRPr="00C2716F" w:rsidRDefault="00A13617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главному врачу ГБУЗ </w:t>
      </w:r>
      <w:proofErr w:type="gram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1D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90C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межрайонная больница №2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5C5468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Омарасхабову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дежурство 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проведения 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праздника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16F" w:rsidRPr="00C2716F" w:rsidRDefault="00A13617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CB4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 «Людиновский» С.И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468" w:rsidRP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68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Шарову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общественного порядка на время проведения 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праздника.</w:t>
      </w:r>
    </w:p>
    <w:p w:rsidR="00C2716F" w:rsidRPr="00C2716F" w:rsidRDefault="00A13617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начальнику ГУ «7 отряд Федеральной противопожарной слу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по Калужской области» 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468" w:rsidRP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68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Муратову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proofErr w:type="gram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</w:t>
      </w:r>
      <w:r w:rsidR="004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безопасности на период проведения 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праздника.</w:t>
      </w:r>
    </w:p>
    <w:p w:rsidR="00220C67" w:rsidRDefault="00A13617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0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редактору районной газеты «Людиновский рабочий» И.Ф. Пронину осветить проведение районного праздника в средствах массовой информации.</w:t>
      </w:r>
    </w:p>
    <w:p w:rsidR="00C2716F" w:rsidRPr="00C2716F" w:rsidRDefault="00A13617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</w:t>
      </w:r>
      <w:r w:rsidR="0022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главы администрации муниципального района «Город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</w:t>
      </w:r>
      <w:r w:rsid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Людиновский район» О.</w:t>
      </w:r>
      <w:r w:rsidR="0022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0C67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Игнатову</w:t>
      </w:r>
      <w:r w:rsidR="00220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16F" w:rsidRPr="00C2716F" w:rsidRDefault="00A13617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его подписания. </w:t>
      </w:r>
    </w:p>
    <w:p w:rsidR="00A13617" w:rsidRDefault="00A13617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right="-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716F" w:rsidRDefault="00C2716F" w:rsidP="00C271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Аганичев</w:t>
      </w:r>
    </w:p>
    <w:p w:rsidR="00CF0C85" w:rsidRDefault="00CF0C85" w:rsidP="00C271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Подготовил</w:t>
      </w:r>
      <w:proofErr w:type="gramStart"/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Хабарова 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В. Игнатова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культуры</w:t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Макарова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отдела 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сопровождения </w:t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Катунцева</w:t>
      </w:r>
    </w:p>
    <w:p w:rsidR="00F6530A" w:rsidRPr="00F6530A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A" w:rsidRPr="00C2716F" w:rsidRDefault="00F6530A" w:rsidP="00F653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53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района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«Город Людиново и Людиновский район»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«___»</w:t>
      </w:r>
      <w:r w:rsidR="00F653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августа 2020 г. </w:t>
      </w: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№_______</w:t>
      </w:r>
    </w:p>
    <w:p w:rsidR="00300CDF" w:rsidRDefault="00300CDF" w:rsidP="00300C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CDF" w:rsidRDefault="00300CDF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41" w:rsidRDefault="00C2716F" w:rsidP="00C2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661BE" w:rsidRDefault="00FF5041" w:rsidP="00C2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41">
        <w:rPr>
          <w:rFonts w:ascii="Times New Roman" w:hAnsi="Times New Roman" w:cs="Times New Roman"/>
          <w:sz w:val="24"/>
          <w:szCs w:val="24"/>
        </w:rPr>
        <w:t>основных мероприятий подготовки и проведения районного праздника «</w:t>
      </w:r>
      <w:r w:rsidR="00CF0C85">
        <w:rPr>
          <w:rFonts w:ascii="Times New Roman" w:hAnsi="Times New Roman" w:cs="Times New Roman"/>
          <w:sz w:val="24"/>
          <w:szCs w:val="24"/>
        </w:rPr>
        <w:t>Ореховый</w:t>
      </w:r>
      <w:r w:rsidRPr="00FF5041">
        <w:rPr>
          <w:rFonts w:ascii="Times New Roman" w:hAnsi="Times New Roman" w:cs="Times New Roman"/>
          <w:sz w:val="24"/>
          <w:szCs w:val="24"/>
        </w:rPr>
        <w:t xml:space="preserve"> </w:t>
      </w:r>
      <w:r w:rsidR="00CF0C85">
        <w:rPr>
          <w:rFonts w:ascii="Times New Roman" w:hAnsi="Times New Roman" w:cs="Times New Roman"/>
          <w:sz w:val="24"/>
          <w:szCs w:val="24"/>
        </w:rPr>
        <w:t>С</w:t>
      </w:r>
      <w:r w:rsidRPr="00FF5041">
        <w:rPr>
          <w:rFonts w:ascii="Times New Roman" w:hAnsi="Times New Roman" w:cs="Times New Roman"/>
          <w:sz w:val="24"/>
          <w:szCs w:val="24"/>
        </w:rPr>
        <w:t>пас»</w:t>
      </w:r>
      <w:r w:rsidR="0056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5D" w:rsidRDefault="005661BE" w:rsidP="00C2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0C85">
        <w:rPr>
          <w:rFonts w:ascii="Times New Roman" w:hAnsi="Times New Roman" w:cs="Times New Roman"/>
          <w:sz w:val="24"/>
          <w:szCs w:val="24"/>
        </w:rPr>
        <w:t>Третий спас на Руси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1BE" w:rsidRPr="00FF5041" w:rsidRDefault="00CF0C85" w:rsidP="00C2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1BE">
        <w:rPr>
          <w:rFonts w:ascii="Times New Roman" w:hAnsi="Times New Roman" w:cs="Times New Roman"/>
          <w:sz w:val="24"/>
          <w:szCs w:val="24"/>
        </w:rPr>
        <w:t xml:space="preserve">9 августа 2020 года, д. </w:t>
      </w:r>
      <w:r>
        <w:rPr>
          <w:rFonts w:ascii="Times New Roman" w:hAnsi="Times New Roman" w:cs="Times New Roman"/>
          <w:sz w:val="24"/>
          <w:szCs w:val="24"/>
        </w:rPr>
        <w:t>Игнатовка</w:t>
      </w:r>
    </w:p>
    <w:p w:rsidR="002D5838" w:rsidRPr="002D5838" w:rsidRDefault="002D5838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60"/>
        <w:gridCol w:w="4945"/>
        <w:gridCol w:w="2176"/>
        <w:gridCol w:w="2202"/>
      </w:tblGrid>
      <w:tr w:rsidR="00861123" w:rsidRPr="0068397E" w:rsidTr="00E60BF8">
        <w:tc>
          <w:tcPr>
            <w:tcW w:w="560" w:type="dxa"/>
            <w:vAlign w:val="center"/>
          </w:tcPr>
          <w:p w:rsidR="00861123" w:rsidRPr="00861123" w:rsidRDefault="00861123" w:rsidP="00E6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5" w:type="dxa"/>
            <w:vAlign w:val="center"/>
          </w:tcPr>
          <w:p w:rsidR="00861123" w:rsidRPr="00861123" w:rsidRDefault="00861123" w:rsidP="00E6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6" w:type="dxa"/>
            <w:vAlign w:val="center"/>
          </w:tcPr>
          <w:p w:rsidR="00861123" w:rsidRPr="00861123" w:rsidRDefault="00861123" w:rsidP="00E6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02" w:type="dxa"/>
            <w:vAlign w:val="center"/>
          </w:tcPr>
          <w:p w:rsidR="00861123" w:rsidRPr="00861123" w:rsidRDefault="00861123" w:rsidP="00E6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BE" w:rsidRPr="0068397E" w:rsidTr="00E60BF8">
        <w:trPr>
          <w:trHeight w:val="718"/>
        </w:trPr>
        <w:tc>
          <w:tcPr>
            <w:tcW w:w="560" w:type="dxa"/>
            <w:vAlign w:val="center"/>
          </w:tcPr>
          <w:p w:rsidR="005661BE" w:rsidRPr="0068397E" w:rsidRDefault="005661B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5" w:type="dxa"/>
            <w:vAlign w:val="center"/>
          </w:tcPr>
          <w:p w:rsidR="005661BE" w:rsidRPr="0068397E" w:rsidRDefault="006F75A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через средства массовой информации (социальные сети)</w:t>
            </w:r>
          </w:p>
        </w:tc>
        <w:tc>
          <w:tcPr>
            <w:tcW w:w="2176" w:type="dxa"/>
            <w:vAlign w:val="center"/>
          </w:tcPr>
          <w:p w:rsidR="005661BE" w:rsidRPr="0068397E" w:rsidRDefault="00CF0C85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DD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5AE" w:rsidRPr="0068397E">
              <w:rPr>
                <w:rFonts w:ascii="Times New Roman" w:hAnsi="Times New Roman" w:cs="Times New Roman"/>
                <w:sz w:val="24"/>
                <w:szCs w:val="24"/>
              </w:rPr>
              <w:t>.08.2020 г.</w:t>
            </w:r>
          </w:p>
        </w:tc>
        <w:tc>
          <w:tcPr>
            <w:tcW w:w="2202" w:type="dxa"/>
            <w:vAlign w:val="center"/>
          </w:tcPr>
          <w:p w:rsidR="005661BE" w:rsidRPr="0068397E" w:rsidRDefault="006F75A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Л.И. Прокопова</w:t>
            </w:r>
          </w:p>
        </w:tc>
      </w:tr>
      <w:tr w:rsidR="005661BE" w:rsidRPr="0068397E" w:rsidTr="00E60BF8">
        <w:trPr>
          <w:trHeight w:val="1576"/>
        </w:trPr>
        <w:tc>
          <w:tcPr>
            <w:tcW w:w="560" w:type="dxa"/>
            <w:vAlign w:val="center"/>
          </w:tcPr>
          <w:p w:rsidR="005661BE" w:rsidRPr="0068397E" w:rsidRDefault="005661B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5" w:type="dxa"/>
            <w:vAlign w:val="center"/>
          </w:tcPr>
          <w:p w:rsidR="005661BE" w:rsidRPr="0068397E" w:rsidRDefault="006F75AE" w:rsidP="00F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проведения районного</w:t>
            </w:r>
            <w:r w:rsidR="00CF0C8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(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места богослужения и массового праздника, установка столов для освещения </w:t>
            </w:r>
            <w:r w:rsidR="00CF0C85">
              <w:rPr>
                <w:rFonts w:ascii="Times New Roman" w:hAnsi="Times New Roman" w:cs="Times New Roman"/>
                <w:sz w:val="24"/>
                <w:szCs w:val="24"/>
              </w:rPr>
              <w:t>хлеба и орехов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  <w:vAlign w:val="center"/>
          </w:tcPr>
          <w:p w:rsidR="005661BE" w:rsidRPr="0068397E" w:rsidRDefault="00CF0C85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DD1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>.08.2020 г.</w:t>
            </w:r>
          </w:p>
        </w:tc>
        <w:tc>
          <w:tcPr>
            <w:tcW w:w="2202" w:type="dxa"/>
            <w:vAlign w:val="center"/>
          </w:tcPr>
          <w:p w:rsidR="005661B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Пуликов</w:t>
            </w:r>
          </w:p>
          <w:p w:rsidR="00065DCE" w:rsidRPr="0068397E" w:rsidRDefault="00065DC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065DCE" w:rsidRPr="0068397E" w:rsidTr="00E60BF8">
        <w:trPr>
          <w:trHeight w:val="552"/>
        </w:trPr>
        <w:tc>
          <w:tcPr>
            <w:tcW w:w="560" w:type="dxa"/>
            <w:vAlign w:val="center"/>
          </w:tcPr>
          <w:p w:rsidR="00065DCE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065DCE" w:rsidRPr="0068397E" w:rsidRDefault="00065DC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Установка урн для сбора мусора</w:t>
            </w:r>
          </w:p>
        </w:tc>
        <w:tc>
          <w:tcPr>
            <w:tcW w:w="2176" w:type="dxa"/>
            <w:vAlign w:val="center"/>
          </w:tcPr>
          <w:p w:rsidR="00065DCE" w:rsidRPr="0068397E" w:rsidRDefault="00065DC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1C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.08.2020 г.</w:t>
            </w:r>
          </w:p>
        </w:tc>
        <w:tc>
          <w:tcPr>
            <w:tcW w:w="2202" w:type="dxa"/>
            <w:vAlign w:val="center"/>
          </w:tcPr>
          <w:p w:rsidR="00065DC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Пуликов</w:t>
            </w:r>
          </w:p>
        </w:tc>
      </w:tr>
      <w:tr w:rsidR="00065DCE" w:rsidRPr="0068397E" w:rsidTr="00E60BF8">
        <w:trPr>
          <w:trHeight w:val="488"/>
        </w:trPr>
        <w:tc>
          <w:tcPr>
            <w:tcW w:w="560" w:type="dxa"/>
            <w:vAlign w:val="center"/>
          </w:tcPr>
          <w:p w:rsidR="00065DCE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065DCE" w:rsidRPr="0068397E" w:rsidRDefault="00065DC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Обеспечение усиления на площадках</w:t>
            </w:r>
          </w:p>
        </w:tc>
        <w:tc>
          <w:tcPr>
            <w:tcW w:w="2176" w:type="dxa"/>
            <w:vAlign w:val="center"/>
          </w:tcPr>
          <w:p w:rsidR="00065DC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</w:tc>
        <w:tc>
          <w:tcPr>
            <w:tcW w:w="2202" w:type="dxa"/>
            <w:vAlign w:val="center"/>
          </w:tcPr>
          <w:p w:rsidR="00065DCE" w:rsidRPr="0068397E" w:rsidRDefault="00065DC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065DCE" w:rsidRPr="0068397E" w:rsidTr="00E60BF8">
        <w:trPr>
          <w:trHeight w:val="775"/>
        </w:trPr>
        <w:tc>
          <w:tcPr>
            <w:tcW w:w="560" w:type="dxa"/>
            <w:vAlign w:val="center"/>
          </w:tcPr>
          <w:p w:rsidR="00065DCE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065DCE" w:rsidRPr="0068397E" w:rsidRDefault="00065DC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Обеспечение художественного оформления праздника</w:t>
            </w:r>
          </w:p>
        </w:tc>
        <w:tc>
          <w:tcPr>
            <w:tcW w:w="2176" w:type="dxa"/>
            <w:vAlign w:val="center"/>
          </w:tcPr>
          <w:p w:rsidR="00065DC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  <w:p w:rsidR="0099475D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  <w:r w:rsidR="0099475D"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202" w:type="dxa"/>
            <w:vAlign w:val="center"/>
          </w:tcPr>
          <w:p w:rsidR="00065DCE" w:rsidRPr="0068397E" w:rsidRDefault="00065DC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E60BF8">
        <w:trPr>
          <w:trHeight w:val="1085"/>
        </w:trPr>
        <w:tc>
          <w:tcPr>
            <w:tcW w:w="560" w:type="dxa"/>
            <w:vAlign w:val="center"/>
          </w:tcPr>
          <w:p w:rsidR="0068397E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Выступление коллективов художественной самодеятельности учреждений культуры Людиновского района</w:t>
            </w:r>
          </w:p>
        </w:tc>
        <w:tc>
          <w:tcPr>
            <w:tcW w:w="2176" w:type="dxa"/>
            <w:vAlign w:val="center"/>
          </w:tcPr>
          <w:p w:rsidR="0068397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.08.2020 г.</w:t>
            </w:r>
          </w:p>
        </w:tc>
        <w:tc>
          <w:tcPr>
            <w:tcW w:w="2202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E60BF8">
        <w:trPr>
          <w:trHeight w:val="690"/>
        </w:trPr>
        <w:tc>
          <w:tcPr>
            <w:tcW w:w="560" w:type="dxa"/>
            <w:vAlign w:val="center"/>
          </w:tcPr>
          <w:p w:rsidR="0068397E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молебна</w:t>
            </w:r>
          </w:p>
        </w:tc>
        <w:tc>
          <w:tcPr>
            <w:tcW w:w="2176" w:type="dxa"/>
            <w:vAlign w:val="center"/>
          </w:tcPr>
          <w:p w:rsidR="0068397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</w:tc>
        <w:tc>
          <w:tcPr>
            <w:tcW w:w="2202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Бутова, православие</w:t>
            </w:r>
          </w:p>
        </w:tc>
      </w:tr>
      <w:tr w:rsidR="00DD1C2A" w:rsidRPr="0068397E" w:rsidTr="00E60BF8">
        <w:trPr>
          <w:trHeight w:val="971"/>
        </w:trPr>
        <w:tc>
          <w:tcPr>
            <w:tcW w:w="560" w:type="dxa"/>
            <w:vAlign w:val="center"/>
          </w:tcPr>
          <w:p w:rsidR="00DD1C2A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5" w:type="dxa"/>
            <w:vAlign w:val="center"/>
          </w:tcPr>
          <w:p w:rsidR="00DD1C2A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участников, о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рганизация выставки прикладного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площадок</w:t>
            </w:r>
          </w:p>
        </w:tc>
        <w:tc>
          <w:tcPr>
            <w:tcW w:w="2176" w:type="dxa"/>
            <w:vAlign w:val="center"/>
          </w:tcPr>
          <w:p w:rsidR="00DD1C2A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 г.</w:t>
            </w:r>
          </w:p>
          <w:p w:rsidR="005E59D9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2202" w:type="dxa"/>
            <w:vAlign w:val="center"/>
          </w:tcPr>
          <w:p w:rsidR="00DD1C2A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E60BF8">
        <w:trPr>
          <w:trHeight w:val="713"/>
        </w:trPr>
        <w:tc>
          <w:tcPr>
            <w:tcW w:w="560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5" w:type="dxa"/>
            <w:vAlign w:val="center"/>
          </w:tcPr>
          <w:p w:rsidR="0068397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(поздравление гостей)</w:t>
            </w:r>
          </w:p>
        </w:tc>
        <w:tc>
          <w:tcPr>
            <w:tcW w:w="2176" w:type="dxa"/>
            <w:vAlign w:val="center"/>
          </w:tcPr>
          <w:p w:rsidR="0068397E" w:rsidRPr="0068397E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DD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.30 час.</w:t>
            </w:r>
          </w:p>
        </w:tc>
        <w:tc>
          <w:tcPr>
            <w:tcW w:w="2202" w:type="dxa"/>
            <w:vAlign w:val="center"/>
          </w:tcPr>
          <w:p w:rsidR="00DD1C2A" w:rsidRDefault="00DD1C2A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Пуликов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97E" w:rsidRPr="0068397E" w:rsidRDefault="00861123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E60BF8">
        <w:trPr>
          <w:trHeight w:val="725"/>
        </w:trPr>
        <w:tc>
          <w:tcPr>
            <w:tcW w:w="560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5" w:type="dxa"/>
            <w:vAlign w:val="center"/>
          </w:tcPr>
          <w:p w:rsidR="0068397E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молебен (освящение хлеба и орехов)</w:t>
            </w:r>
          </w:p>
        </w:tc>
        <w:tc>
          <w:tcPr>
            <w:tcW w:w="2176" w:type="dxa"/>
            <w:vAlign w:val="center"/>
          </w:tcPr>
          <w:p w:rsidR="0068397E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5E5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9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202" w:type="dxa"/>
            <w:vAlign w:val="center"/>
          </w:tcPr>
          <w:p w:rsidR="0068397E" w:rsidRPr="0068397E" w:rsidRDefault="0013382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E60BF8">
        <w:trPr>
          <w:trHeight w:val="751"/>
        </w:trPr>
        <w:tc>
          <w:tcPr>
            <w:tcW w:w="560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5" w:type="dxa"/>
            <w:vAlign w:val="center"/>
          </w:tcPr>
          <w:p w:rsidR="0068397E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«В кругу друзей»</w:t>
            </w:r>
          </w:p>
        </w:tc>
        <w:tc>
          <w:tcPr>
            <w:tcW w:w="2176" w:type="dxa"/>
            <w:vAlign w:val="center"/>
          </w:tcPr>
          <w:p w:rsidR="0068397E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9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202" w:type="dxa"/>
            <w:vAlign w:val="center"/>
          </w:tcPr>
          <w:p w:rsidR="0068397E" w:rsidRPr="0068397E" w:rsidRDefault="0013382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E60BF8">
        <w:tc>
          <w:tcPr>
            <w:tcW w:w="560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5" w:type="dxa"/>
            <w:vAlign w:val="center"/>
          </w:tcPr>
          <w:p w:rsidR="0068397E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Костюмированное дефиле</w:t>
            </w:r>
          </w:p>
        </w:tc>
        <w:tc>
          <w:tcPr>
            <w:tcW w:w="2176" w:type="dxa"/>
            <w:vAlign w:val="center"/>
          </w:tcPr>
          <w:p w:rsidR="0068397E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2202" w:type="dxa"/>
            <w:vAlign w:val="center"/>
          </w:tcPr>
          <w:p w:rsidR="0068397E" w:rsidRPr="0068397E" w:rsidRDefault="0013382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E60BF8">
        <w:trPr>
          <w:trHeight w:val="629"/>
        </w:trPr>
        <w:tc>
          <w:tcPr>
            <w:tcW w:w="560" w:type="dxa"/>
            <w:vAlign w:val="center"/>
          </w:tcPr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E" w:rsidRPr="0068397E" w:rsidRDefault="0068397E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5" w:type="dxa"/>
            <w:vAlign w:val="center"/>
          </w:tcPr>
          <w:p w:rsidR="0068397E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«Загадочный орех»</w:t>
            </w:r>
          </w:p>
        </w:tc>
        <w:tc>
          <w:tcPr>
            <w:tcW w:w="2176" w:type="dxa"/>
            <w:vAlign w:val="center"/>
          </w:tcPr>
          <w:p w:rsid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29.08.2020 г. </w:t>
            </w:r>
          </w:p>
          <w:p w:rsidR="00E60BF8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час.</w:t>
            </w:r>
          </w:p>
        </w:tc>
        <w:tc>
          <w:tcPr>
            <w:tcW w:w="2202" w:type="dxa"/>
            <w:vAlign w:val="center"/>
          </w:tcPr>
          <w:p w:rsidR="0068397E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E60BF8" w:rsidRPr="0068397E" w:rsidTr="00E60BF8">
        <w:trPr>
          <w:trHeight w:val="651"/>
        </w:trPr>
        <w:tc>
          <w:tcPr>
            <w:tcW w:w="560" w:type="dxa"/>
            <w:vAlign w:val="center"/>
          </w:tcPr>
          <w:p w:rsidR="00E60BF8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45" w:type="dxa"/>
            <w:vAlign w:val="center"/>
          </w:tcPr>
          <w:p w:rsidR="00E60BF8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«Танцуй, отдыхай!»</w:t>
            </w:r>
          </w:p>
        </w:tc>
        <w:tc>
          <w:tcPr>
            <w:tcW w:w="2176" w:type="dxa"/>
            <w:vAlign w:val="center"/>
          </w:tcPr>
          <w:p w:rsidR="00E60BF8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 г.</w:t>
            </w:r>
          </w:p>
          <w:p w:rsidR="00E60BF8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2202" w:type="dxa"/>
            <w:vAlign w:val="center"/>
          </w:tcPr>
          <w:p w:rsidR="00E60BF8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E60BF8" w:rsidRPr="0068397E" w:rsidTr="00E60BF8">
        <w:trPr>
          <w:trHeight w:val="518"/>
        </w:trPr>
        <w:tc>
          <w:tcPr>
            <w:tcW w:w="560" w:type="dxa"/>
            <w:vAlign w:val="center"/>
          </w:tcPr>
          <w:p w:rsidR="00E60BF8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45" w:type="dxa"/>
            <w:vAlign w:val="center"/>
          </w:tcPr>
          <w:p w:rsidR="00E60BF8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2176" w:type="dxa"/>
            <w:vAlign w:val="center"/>
          </w:tcPr>
          <w:p w:rsidR="00E60BF8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 г.</w:t>
            </w:r>
          </w:p>
          <w:p w:rsidR="00E60BF8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  <w:tc>
          <w:tcPr>
            <w:tcW w:w="2202" w:type="dxa"/>
            <w:vAlign w:val="center"/>
          </w:tcPr>
          <w:p w:rsidR="00E60BF8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5E59D9" w:rsidRPr="0068397E" w:rsidTr="00E60BF8">
        <w:trPr>
          <w:trHeight w:val="706"/>
        </w:trPr>
        <w:tc>
          <w:tcPr>
            <w:tcW w:w="560" w:type="dxa"/>
            <w:vAlign w:val="center"/>
          </w:tcPr>
          <w:p w:rsidR="005E59D9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5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торговых 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(полевая кухня, шашлыки, уха, выпечка)</w:t>
            </w:r>
          </w:p>
        </w:tc>
        <w:tc>
          <w:tcPr>
            <w:tcW w:w="2176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</w:tc>
        <w:tc>
          <w:tcPr>
            <w:tcW w:w="2202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Пуликов</w:t>
            </w:r>
          </w:p>
        </w:tc>
      </w:tr>
      <w:tr w:rsidR="005E59D9" w:rsidRPr="0068397E" w:rsidTr="00E60BF8">
        <w:trPr>
          <w:trHeight w:val="1281"/>
        </w:trPr>
        <w:tc>
          <w:tcPr>
            <w:tcW w:w="560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анимационной площадки (шоу мыльных пузырей, аква-гримм), спортивной площадки (армреслинг)</w:t>
            </w:r>
          </w:p>
        </w:tc>
        <w:tc>
          <w:tcPr>
            <w:tcW w:w="2176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</w:tc>
        <w:tc>
          <w:tcPr>
            <w:tcW w:w="2202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5E59D9" w:rsidRPr="0068397E" w:rsidTr="00E60BF8">
        <w:trPr>
          <w:trHeight w:val="729"/>
        </w:trPr>
        <w:tc>
          <w:tcPr>
            <w:tcW w:w="560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на время проведения районного праздника</w:t>
            </w:r>
          </w:p>
        </w:tc>
        <w:tc>
          <w:tcPr>
            <w:tcW w:w="2176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</w:tc>
        <w:tc>
          <w:tcPr>
            <w:tcW w:w="2202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С.И. Шаров</w:t>
            </w:r>
          </w:p>
        </w:tc>
      </w:tr>
      <w:tr w:rsidR="005E59D9" w:rsidRPr="0068397E" w:rsidTr="00E60BF8">
        <w:trPr>
          <w:trHeight w:val="468"/>
        </w:trPr>
        <w:tc>
          <w:tcPr>
            <w:tcW w:w="560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Дежурство медицинского работника</w:t>
            </w:r>
          </w:p>
        </w:tc>
        <w:tc>
          <w:tcPr>
            <w:tcW w:w="2176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</w:tc>
        <w:tc>
          <w:tcPr>
            <w:tcW w:w="2202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Н.О. Омарасхабов</w:t>
            </w:r>
          </w:p>
        </w:tc>
      </w:tr>
      <w:tr w:rsidR="005E59D9" w:rsidRPr="0068397E" w:rsidTr="00E60BF8">
        <w:trPr>
          <w:trHeight w:val="624"/>
        </w:trPr>
        <w:tc>
          <w:tcPr>
            <w:tcW w:w="560" w:type="dxa"/>
            <w:vAlign w:val="center"/>
          </w:tcPr>
          <w:p w:rsidR="005E59D9" w:rsidRPr="0068397E" w:rsidRDefault="00E60BF8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9D9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территории по окончанию праздничных мероприятий</w:t>
            </w:r>
          </w:p>
        </w:tc>
        <w:tc>
          <w:tcPr>
            <w:tcW w:w="2176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9.08.2020 г.</w:t>
            </w:r>
          </w:p>
        </w:tc>
        <w:tc>
          <w:tcPr>
            <w:tcW w:w="2202" w:type="dxa"/>
            <w:vAlign w:val="center"/>
          </w:tcPr>
          <w:p w:rsidR="005E59D9" w:rsidRPr="0068397E" w:rsidRDefault="005E59D9" w:rsidP="00E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Пуликов</w:t>
            </w:r>
          </w:p>
        </w:tc>
      </w:tr>
    </w:tbl>
    <w:p w:rsidR="002D5838" w:rsidRPr="002D5838" w:rsidRDefault="002D5838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5838" w:rsidRPr="002D5838" w:rsidSect="004C33CF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38"/>
    <w:rsid w:val="00005C16"/>
    <w:rsid w:val="00027639"/>
    <w:rsid w:val="00065DCE"/>
    <w:rsid w:val="000C5830"/>
    <w:rsid w:val="0010786D"/>
    <w:rsid w:val="0013382E"/>
    <w:rsid w:val="00173CA4"/>
    <w:rsid w:val="001958D0"/>
    <w:rsid w:val="001C4FF2"/>
    <w:rsid w:val="001D31DF"/>
    <w:rsid w:val="00220C67"/>
    <w:rsid w:val="002D5838"/>
    <w:rsid w:val="00300CDF"/>
    <w:rsid w:val="00317A8F"/>
    <w:rsid w:val="00317B5D"/>
    <w:rsid w:val="00353AB7"/>
    <w:rsid w:val="003859E6"/>
    <w:rsid w:val="003B6B06"/>
    <w:rsid w:val="003C18F6"/>
    <w:rsid w:val="003D0048"/>
    <w:rsid w:val="003E4E52"/>
    <w:rsid w:val="004C33CF"/>
    <w:rsid w:val="004D3EB0"/>
    <w:rsid w:val="004D7572"/>
    <w:rsid w:val="00541B54"/>
    <w:rsid w:val="0054590D"/>
    <w:rsid w:val="005661BE"/>
    <w:rsid w:val="005760DA"/>
    <w:rsid w:val="005C5468"/>
    <w:rsid w:val="005E59D9"/>
    <w:rsid w:val="00626E36"/>
    <w:rsid w:val="00651056"/>
    <w:rsid w:val="00654215"/>
    <w:rsid w:val="00681F4B"/>
    <w:rsid w:val="0068397E"/>
    <w:rsid w:val="00690C94"/>
    <w:rsid w:val="006A411C"/>
    <w:rsid w:val="006F75AE"/>
    <w:rsid w:val="00702B2B"/>
    <w:rsid w:val="0078584E"/>
    <w:rsid w:val="00861123"/>
    <w:rsid w:val="00877733"/>
    <w:rsid w:val="0093464E"/>
    <w:rsid w:val="0099475D"/>
    <w:rsid w:val="009A222C"/>
    <w:rsid w:val="009E52C2"/>
    <w:rsid w:val="00A13617"/>
    <w:rsid w:val="00A76371"/>
    <w:rsid w:val="00A835D3"/>
    <w:rsid w:val="00B0002F"/>
    <w:rsid w:val="00B10051"/>
    <w:rsid w:val="00B239B4"/>
    <w:rsid w:val="00B5664F"/>
    <w:rsid w:val="00B617ED"/>
    <w:rsid w:val="00BB2703"/>
    <w:rsid w:val="00BC56B6"/>
    <w:rsid w:val="00BF0776"/>
    <w:rsid w:val="00C2340F"/>
    <w:rsid w:val="00C2716F"/>
    <w:rsid w:val="00C66312"/>
    <w:rsid w:val="00C722D6"/>
    <w:rsid w:val="00CA34F8"/>
    <w:rsid w:val="00CB402D"/>
    <w:rsid w:val="00CF0C85"/>
    <w:rsid w:val="00D11286"/>
    <w:rsid w:val="00DD1C2A"/>
    <w:rsid w:val="00E60BF8"/>
    <w:rsid w:val="00E63F0A"/>
    <w:rsid w:val="00E67FE9"/>
    <w:rsid w:val="00F61E8B"/>
    <w:rsid w:val="00F6530A"/>
    <w:rsid w:val="00F74D0B"/>
    <w:rsid w:val="00F86B77"/>
    <w:rsid w:val="00F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D5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B100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748F-425E-4354-AEA7-BC73F092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2020-08-25T11:28:00Z</cp:lastPrinted>
  <dcterms:created xsi:type="dcterms:W3CDTF">2020-08-21T05:39:00Z</dcterms:created>
  <dcterms:modified xsi:type="dcterms:W3CDTF">2020-08-25T11:41:00Z</dcterms:modified>
</cp:coreProperties>
</file>