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85" w:rsidRPr="003A67EA" w:rsidRDefault="00EE0985" w:rsidP="00EE09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A67EA">
        <w:rPr>
          <w:rFonts w:ascii="Times New Roman" w:hAnsi="Times New Roman" w:cs="Times New Roman"/>
          <w:b/>
          <w:sz w:val="32"/>
          <w:szCs w:val="32"/>
        </w:rPr>
        <w:t>ОБЩЕСТВЕННЫЙ СОВЕТ</w:t>
      </w:r>
      <w:r w:rsidRPr="003A67EA">
        <w:rPr>
          <w:rFonts w:ascii="Times New Roman" w:hAnsi="Times New Roman" w:cs="Times New Roman"/>
          <w:b/>
          <w:sz w:val="32"/>
          <w:szCs w:val="32"/>
        </w:rPr>
        <w:br/>
        <w:t>ПРИ АДМИНИСТРАЦИИ МУНИЦИПАЛЬНОГО РАЙОНА</w:t>
      </w:r>
      <w:r w:rsidRPr="003A67EA">
        <w:rPr>
          <w:rFonts w:ascii="Times New Roman" w:hAnsi="Times New Roman" w:cs="Times New Roman"/>
          <w:b/>
          <w:sz w:val="32"/>
          <w:szCs w:val="32"/>
        </w:rPr>
        <w:br/>
        <w:t>«ГОРОД ЛЮДИНОВО И ЛЮДИНОВСКИЙ РАЙОН»</w:t>
      </w:r>
    </w:p>
    <w:p w:rsidR="00EE0985" w:rsidRPr="003A67EA" w:rsidRDefault="00EE0985" w:rsidP="00EE09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7E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E0985" w:rsidRPr="003A67EA" w:rsidRDefault="00EE0985" w:rsidP="00EE09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7EA">
        <w:rPr>
          <w:rFonts w:ascii="Times New Roman" w:hAnsi="Times New Roman" w:cs="Times New Roman"/>
          <w:b/>
          <w:sz w:val="32"/>
          <w:szCs w:val="32"/>
        </w:rPr>
        <w:t>==========================</w:t>
      </w:r>
      <w:r>
        <w:rPr>
          <w:rFonts w:ascii="Times New Roman" w:hAnsi="Times New Roman" w:cs="Times New Roman"/>
          <w:b/>
          <w:sz w:val="32"/>
          <w:szCs w:val="32"/>
        </w:rPr>
        <w:t xml:space="preserve">======================== </w:t>
      </w:r>
    </w:p>
    <w:p w:rsidR="00EE0985" w:rsidRPr="00E22FCC" w:rsidRDefault="00EE0985" w:rsidP="00EE0985">
      <w:pPr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 xml:space="preserve">от  « </w:t>
      </w:r>
      <w:r w:rsidR="00D74C9C" w:rsidRPr="00E22FCC">
        <w:rPr>
          <w:rFonts w:ascii="Times New Roman" w:hAnsi="Times New Roman" w:cs="Times New Roman"/>
          <w:sz w:val="24"/>
          <w:szCs w:val="24"/>
        </w:rPr>
        <w:t>22</w:t>
      </w:r>
      <w:r w:rsidRPr="00E22FCC">
        <w:rPr>
          <w:rFonts w:ascii="Times New Roman" w:hAnsi="Times New Roman" w:cs="Times New Roman"/>
          <w:sz w:val="24"/>
          <w:szCs w:val="24"/>
        </w:rPr>
        <w:t xml:space="preserve">»  </w:t>
      </w:r>
      <w:r w:rsidR="00586FA5" w:rsidRPr="00E22FCC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E22FCC">
        <w:rPr>
          <w:rFonts w:ascii="Times New Roman" w:hAnsi="Times New Roman" w:cs="Times New Roman"/>
          <w:sz w:val="24"/>
          <w:szCs w:val="24"/>
        </w:rPr>
        <w:t xml:space="preserve"> </w:t>
      </w:r>
      <w:r w:rsidR="00586FA5" w:rsidRPr="00E22FCC">
        <w:rPr>
          <w:rFonts w:ascii="Times New Roman" w:hAnsi="Times New Roman" w:cs="Times New Roman"/>
          <w:sz w:val="24"/>
          <w:szCs w:val="24"/>
        </w:rPr>
        <w:t>2022</w:t>
      </w:r>
      <w:r w:rsidRPr="00E22FCC">
        <w:rPr>
          <w:rFonts w:ascii="Times New Roman" w:hAnsi="Times New Roman" w:cs="Times New Roman"/>
          <w:sz w:val="24"/>
          <w:szCs w:val="24"/>
        </w:rPr>
        <w:t xml:space="preserve"> года.                                                                                      </w:t>
      </w:r>
      <w:r w:rsidR="00586FA5" w:rsidRPr="00E22FCC">
        <w:rPr>
          <w:rFonts w:ascii="Times New Roman" w:hAnsi="Times New Roman" w:cs="Times New Roman"/>
          <w:sz w:val="24"/>
          <w:szCs w:val="24"/>
        </w:rPr>
        <w:t>№8</w:t>
      </w:r>
    </w:p>
    <w:p w:rsidR="00FF3CD2" w:rsidRPr="00E22FCC" w:rsidRDefault="00D74C9C" w:rsidP="00586FA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 xml:space="preserve">22 </w:t>
      </w:r>
      <w:r w:rsidR="00FF3CD2" w:rsidRPr="00E22FCC">
        <w:rPr>
          <w:rFonts w:ascii="Times New Roman" w:hAnsi="Times New Roman" w:cs="Times New Roman"/>
          <w:sz w:val="24"/>
          <w:szCs w:val="24"/>
        </w:rPr>
        <w:t>ноября 2022 года состоялось пленарное заседание Общественного Совета при администрации МР «Город Людиново и Людиновский район»</w:t>
      </w:r>
      <w:r w:rsidR="005E7070" w:rsidRPr="00E22FCC"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C833CC" w:rsidRPr="00E22FCC">
        <w:rPr>
          <w:rFonts w:ascii="Times New Roman" w:hAnsi="Times New Roman" w:cs="Times New Roman"/>
          <w:sz w:val="24"/>
          <w:szCs w:val="24"/>
        </w:rPr>
        <w:t xml:space="preserve"> </w:t>
      </w:r>
      <w:r w:rsidR="00C833CC" w:rsidRPr="00E22FCC">
        <w:rPr>
          <w:rFonts w:ascii="Times New Roman" w:hAnsi="Times New Roman" w:cs="Times New Roman"/>
          <w:b/>
          <w:sz w:val="24"/>
          <w:szCs w:val="24"/>
        </w:rPr>
        <w:t>«О реализации в МР «Город Людиново и Людиновский район» подпрограммы «Благоустройство территорий муниципального района».</w:t>
      </w:r>
    </w:p>
    <w:p w:rsidR="00E75098" w:rsidRPr="00E22FCC" w:rsidRDefault="00C833CC" w:rsidP="00E75098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2FCC">
        <w:rPr>
          <w:rFonts w:ascii="Times New Roman" w:hAnsi="Times New Roman" w:cs="Times New Roman"/>
          <w:sz w:val="24"/>
          <w:szCs w:val="24"/>
        </w:rPr>
        <w:t xml:space="preserve">Муниципальные программы являются   одним  из главных документов в </w:t>
      </w:r>
      <w:r w:rsidRPr="00E22F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планировании работы администрации  для   решения задач социально-экономического развития муниципального образования. Программы утверждаются Постановлением администрации МР, следовательно, подлежат обязательному исполнению.</w:t>
      </w:r>
      <w:r w:rsidR="00E75098" w:rsidRPr="00E22F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E75098" w:rsidRPr="00E22FCC">
        <w:rPr>
          <w:rFonts w:ascii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="00E75098" w:rsidRPr="00E22FCC">
        <w:rPr>
          <w:rFonts w:ascii="Times New Roman" w:hAnsi="Times New Roman" w:cs="Times New Roman"/>
          <w:color w:val="333333"/>
          <w:sz w:val="24"/>
          <w:szCs w:val="24"/>
        </w:rPr>
        <w:t xml:space="preserve"> ходом реализ</w:t>
      </w:r>
      <w:r w:rsidR="00834988">
        <w:rPr>
          <w:rFonts w:ascii="Times New Roman" w:hAnsi="Times New Roman" w:cs="Times New Roman"/>
          <w:color w:val="333333"/>
          <w:sz w:val="24"/>
          <w:szCs w:val="24"/>
        </w:rPr>
        <w:t>ации и выполнением муниципальных программ</w:t>
      </w:r>
      <w:r w:rsidR="00E75098" w:rsidRPr="00E22FCC">
        <w:rPr>
          <w:rFonts w:ascii="Times New Roman" w:hAnsi="Times New Roman" w:cs="Times New Roman"/>
          <w:color w:val="333333"/>
          <w:sz w:val="24"/>
          <w:szCs w:val="24"/>
        </w:rPr>
        <w:t xml:space="preserve"> осуществляется администрацией МР.</w:t>
      </w:r>
    </w:p>
    <w:p w:rsidR="00C833CC" w:rsidRPr="00E22FCC" w:rsidRDefault="00C833CC" w:rsidP="00C833CC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2F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соответствии с Бюджетным кодексом  РФ  от 31.07.1998 №145-ФЗ</w:t>
      </w:r>
      <w:r w:rsidR="00104802" w:rsidRPr="00E22F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22F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(ред</w:t>
      </w:r>
      <w:proofErr w:type="gramStart"/>
      <w:r w:rsidRPr="00E22F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.о</w:t>
      </w:r>
      <w:proofErr w:type="gramEnd"/>
      <w:r w:rsidRPr="00E22F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 14.07.2022) ст.179.п.3. по каждой муниципальной программе ежегодно должна проводиться оценка эффективности ее реализации. Порядок проведения оценки и её критерии устанавливаются администрацией  муницип</w:t>
      </w:r>
      <w:r w:rsidR="00415AEF" w:rsidRPr="00E22F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ального образования</w:t>
      </w:r>
      <w:r w:rsidRPr="00E22F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75098" w:rsidRPr="00E22FCC" w:rsidRDefault="00E75098" w:rsidP="00C833C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22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Муниципальные программы могут быть пересмотрены и скорректированы.</w:t>
      </w:r>
    </w:p>
    <w:p w:rsidR="00E75098" w:rsidRPr="00E22FCC" w:rsidRDefault="00E75098" w:rsidP="00C833C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Объективными и субъективными основаниями для пересмотра муниципальных программ являются: ежегодное утверждение  бюджета</w:t>
      </w:r>
      <w:r w:rsidR="007730B6" w:rsidRPr="00E22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Pr="00E22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пересм</w:t>
      </w:r>
      <w:r w:rsidR="007730B6" w:rsidRPr="00E22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отр бюджета</w:t>
      </w:r>
      <w:r w:rsidRPr="00E22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доходам или расходам</w:t>
      </w:r>
      <w:r w:rsidR="00562C49" w:rsidRPr="00E22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течение финансового года</w:t>
      </w:r>
      <w:r w:rsidR="007730B6" w:rsidRPr="00E22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обстоятельства, связанные с </w:t>
      </w:r>
      <w:r w:rsidR="00415AEF" w:rsidRPr="00E22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возникновением </w:t>
      </w:r>
      <w:r w:rsidR="007730B6" w:rsidRPr="00E22F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хороших идей в ходе работ; неожидаемые и непрогнозируемые события; уточнение содержания программы по отдельным направлениям, исправление ошибок. Корректировки утверждаются нормативно-правовым актом.</w:t>
      </w:r>
    </w:p>
    <w:p w:rsidR="00586FA5" w:rsidRPr="00E22FCC" w:rsidRDefault="00562C49" w:rsidP="00FF3C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color w:val="000000" w:themeColor="text1"/>
          <w:sz w:val="24"/>
          <w:szCs w:val="24"/>
        </w:rPr>
        <w:t>Заслушав и обсудив  доклад</w:t>
      </w:r>
      <w:r w:rsidR="00EE0985" w:rsidRPr="00E22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FA5" w:rsidRPr="00E22F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Юдачевой Н.Ф.</w:t>
      </w:r>
      <w:r w:rsidR="00586FA5" w:rsidRPr="00E22F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586FA5" w:rsidRPr="00E22F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6FA5" w:rsidRPr="00E22FCC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</w:t>
      </w:r>
      <w:r w:rsidR="00586FA5" w:rsidRPr="00E22FCC">
        <w:rPr>
          <w:rFonts w:ascii="Times New Roman" w:hAnsi="Times New Roman" w:cs="Times New Roman"/>
          <w:sz w:val="24"/>
          <w:szCs w:val="24"/>
        </w:rPr>
        <w:t xml:space="preserve"> комиссии по вопросам жилищно-коммунального хозяйства, экологии и  безопасности населения </w:t>
      </w:r>
      <w:r w:rsidR="00586FA5" w:rsidRPr="00E22FCC">
        <w:rPr>
          <w:rFonts w:ascii="Times New Roman" w:hAnsi="Times New Roman" w:cs="Times New Roman"/>
          <w:b/>
          <w:sz w:val="24"/>
          <w:szCs w:val="24"/>
        </w:rPr>
        <w:t>«О реализации подпрограммы «Благоустройство территорий муниципального района»,</w:t>
      </w:r>
      <w:r w:rsidR="00586FA5" w:rsidRPr="00E22FCC">
        <w:rPr>
          <w:rFonts w:ascii="Times New Roman" w:hAnsi="Times New Roman" w:cs="Times New Roman"/>
          <w:sz w:val="24"/>
          <w:szCs w:val="24"/>
        </w:rPr>
        <w:t xml:space="preserve"> </w:t>
      </w:r>
      <w:r w:rsidR="000E1A5B" w:rsidRPr="00E22FCC">
        <w:rPr>
          <w:rFonts w:ascii="Times New Roman" w:hAnsi="Times New Roman" w:cs="Times New Roman"/>
          <w:sz w:val="24"/>
          <w:szCs w:val="24"/>
        </w:rPr>
        <w:t xml:space="preserve">информации, полученные  от заместителя главы администрации МР </w:t>
      </w:r>
      <w:proofErr w:type="spellStart"/>
      <w:r w:rsidR="000E1A5B" w:rsidRPr="00E22FCC">
        <w:rPr>
          <w:rFonts w:ascii="Times New Roman" w:hAnsi="Times New Roman" w:cs="Times New Roman"/>
          <w:b/>
          <w:sz w:val="24"/>
          <w:szCs w:val="24"/>
        </w:rPr>
        <w:t>Жмыкова</w:t>
      </w:r>
      <w:proofErr w:type="spellEnd"/>
      <w:r w:rsidR="000E1A5B" w:rsidRPr="00E22FCC">
        <w:rPr>
          <w:rFonts w:ascii="Times New Roman" w:hAnsi="Times New Roman" w:cs="Times New Roman"/>
          <w:b/>
          <w:sz w:val="24"/>
          <w:szCs w:val="24"/>
        </w:rPr>
        <w:t xml:space="preserve"> М.А</w:t>
      </w:r>
      <w:r w:rsidR="000E1A5B" w:rsidRPr="00E22FCC">
        <w:rPr>
          <w:rFonts w:ascii="Times New Roman" w:hAnsi="Times New Roman" w:cs="Times New Roman"/>
          <w:sz w:val="24"/>
          <w:szCs w:val="24"/>
        </w:rPr>
        <w:t xml:space="preserve">., заведующего отделом финансов администрации МР </w:t>
      </w:r>
      <w:r w:rsidR="000E1A5B" w:rsidRPr="00E22FCC">
        <w:rPr>
          <w:rFonts w:ascii="Times New Roman" w:hAnsi="Times New Roman" w:cs="Times New Roman"/>
          <w:b/>
          <w:sz w:val="24"/>
          <w:szCs w:val="24"/>
        </w:rPr>
        <w:t>Семёновой М.А</w:t>
      </w:r>
      <w:r w:rsidR="000E1A5B" w:rsidRPr="00E22FCC">
        <w:rPr>
          <w:rFonts w:ascii="Times New Roman" w:hAnsi="Times New Roman" w:cs="Times New Roman"/>
          <w:sz w:val="24"/>
          <w:szCs w:val="24"/>
        </w:rPr>
        <w:t>., начальника отдела</w:t>
      </w:r>
      <w:r w:rsidR="000E1A5B" w:rsidRPr="00E22FCC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> капитального строительства и благоустройства</w:t>
      </w:r>
      <w:r w:rsidR="000E1A5B" w:rsidRPr="00E22FCC">
        <w:rPr>
          <w:rFonts w:ascii="Times New Roman" w:hAnsi="Times New Roman" w:cs="Times New Roman"/>
          <w:sz w:val="24"/>
          <w:szCs w:val="24"/>
        </w:rPr>
        <w:t xml:space="preserve"> </w:t>
      </w:r>
      <w:r w:rsidR="00586FA5" w:rsidRPr="00E22FCC">
        <w:rPr>
          <w:rFonts w:ascii="Times New Roman" w:hAnsi="Times New Roman" w:cs="Times New Roman"/>
          <w:sz w:val="24"/>
          <w:szCs w:val="24"/>
        </w:rPr>
        <w:t xml:space="preserve">  </w:t>
      </w:r>
      <w:r w:rsidR="000E1A5B" w:rsidRPr="00E22FCC">
        <w:rPr>
          <w:rFonts w:ascii="Times New Roman" w:hAnsi="Times New Roman" w:cs="Times New Roman"/>
          <w:sz w:val="24"/>
          <w:szCs w:val="24"/>
        </w:rPr>
        <w:t xml:space="preserve"> </w:t>
      </w:r>
      <w:r w:rsidR="000E1A5B" w:rsidRPr="00E22FCC">
        <w:rPr>
          <w:rFonts w:ascii="Times New Roman" w:hAnsi="Times New Roman" w:cs="Times New Roman"/>
          <w:b/>
          <w:sz w:val="24"/>
          <w:szCs w:val="24"/>
        </w:rPr>
        <w:t>Калинина С.Г.,</w:t>
      </w:r>
      <w:r w:rsidR="000E1A5B" w:rsidRPr="00E22FCC">
        <w:rPr>
          <w:rFonts w:ascii="Times New Roman" w:hAnsi="Times New Roman" w:cs="Times New Roman"/>
          <w:sz w:val="24"/>
          <w:szCs w:val="24"/>
        </w:rPr>
        <w:t xml:space="preserve">  директора МБУ «АМГ» </w:t>
      </w:r>
      <w:proofErr w:type="spellStart"/>
      <w:r w:rsidR="000E1A5B" w:rsidRPr="00E22FCC">
        <w:rPr>
          <w:rFonts w:ascii="Times New Roman" w:hAnsi="Times New Roman" w:cs="Times New Roman"/>
          <w:b/>
          <w:sz w:val="24"/>
          <w:szCs w:val="24"/>
        </w:rPr>
        <w:t>Дмитрикова</w:t>
      </w:r>
      <w:proofErr w:type="spellEnd"/>
      <w:r w:rsidR="000E1A5B" w:rsidRPr="00E22FCC">
        <w:rPr>
          <w:rFonts w:ascii="Times New Roman" w:hAnsi="Times New Roman" w:cs="Times New Roman"/>
          <w:b/>
          <w:sz w:val="24"/>
          <w:szCs w:val="24"/>
        </w:rPr>
        <w:t xml:space="preserve"> Д.М.,</w:t>
      </w:r>
      <w:r w:rsidR="000E1A5B" w:rsidRPr="00E22FCC">
        <w:rPr>
          <w:rFonts w:ascii="Times New Roman" w:hAnsi="Times New Roman" w:cs="Times New Roman"/>
          <w:sz w:val="24"/>
          <w:szCs w:val="24"/>
        </w:rPr>
        <w:t xml:space="preserve"> генерального директора ООО «Жильё» </w:t>
      </w:r>
      <w:proofErr w:type="spellStart"/>
      <w:r w:rsidR="000E1A5B" w:rsidRPr="00E22FCC">
        <w:rPr>
          <w:rFonts w:ascii="Times New Roman" w:hAnsi="Times New Roman" w:cs="Times New Roman"/>
          <w:b/>
          <w:sz w:val="24"/>
          <w:szCs w:val="24"/>
        </w:rPr>
        <w:t>Кочёмина</w:t>
      </w:r>
      <w:proofErr w:type="spellEnd"/>
      <w:r w:rsidR="000E1A5B" w:rsidRPr="00E22FCC">
        <w:rPr>
          <w:rFonts w:ascii="Times New Roman" w:hAnsi="Times New Roman" w:cs="Times New Roman"/>
          <w:b/>
          <w:sz w:val="24"/>
          <w:szCs w:val="24"/>
        </w:rPr>
        <w:t xml:space="preserve"> С.В.,</w:t>
      </w:r>
      <w:r w:rsidR="000E1A5B" w:rsidRPr="00E22FCC">
        <w:rPr>
          <w:rFonts w:ascii="Times New Roman" w:hAnsi="Times New Roman" w:cs="Times New Roman"/>
          <w:sz w:val="24"/>
          <w:szCs w:val="24"/>
        </w:rPr>
        <w:t xml:space="preserve">    </w:t>
      </w:r>
      <w:r w:rsidR="005E7070" w:rsidRPr="00E22FCC">
        <w:rPr>
          <w:rFonts w:ascii="Times New Roman" w:hAnsi="Times New Roman" w:cs="Times New Roman"/>
          <w:sz w:val="24"/>
          <w:szCs w:val="24"/>
        </w:rPr>
        <w:t>директора ООО «Регио</w:t>
      </w:r>
      <w:r w:rsidR="00A948C8">
        <w:rPr>
          <w:rFonts w:ascii="Times New Roman" w:hAnsi="Times New Roman" w:cs="Times New Roman"/>
          <w:sz w:val="24"/>
          <w:szCs w:val="24"/>
        </w:rPr>
        <w:t>н</w:t>
      </w:r>
      <w:r w:rsidR="005E7070" w:rsidRPr="00E22FCC">
        <w:rPr>
          <w:rFonts w:ascii="Times New Roman" w:hAnsi="Times New Roman" w:cs="Times New Roman"/>
          <w:sz w:val="24"/>
          <w:szCs w:val="24"/>
        </w:rPr>
        <w:t>-Л</w:t>
      </w:r>
      <w:r w:rsidR="005E7070" w:rsidRPr="00E22FCC">
        <w:rPr>
          <w:rFonts w:ascii="Times New Roman" w:hAnsi="Times New Roman" w:cs="Times New Roman"/>
          <w:b/>
          <w:sz w:val="24"/>
          <w:szCs w:val="24"/>
        </w:rPr>
        <w:t>» Хорта В.А.</w:t>
      </w:r>
      <w:r w:rsidR="00F90AF7" w:rsidRPr="00E22FC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E0985" w:rsidRPr="00E22FCC" w:rsidRDefault="00EE0985" w:rsidP="009F2177">
      <w:pPr>
        <w:tabs>
          <w:tab w:val="left" w:pos="1418"/>
        </w:tabs>
        <w:spacing w:after="0" w:line="80" w:lineRule="atLeast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C49" w:rsidRPr="00E22FCC" w:rsidRDefault="00562C49" w:rsidP="00EE098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985" w:rsidRPr="00E22FCC" w:rsidRDefault="00EE0985" w:rsidP="00EE098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FCC">
        <w:rPr>
          <w:rFonts w:ascii="Times New Roman" w:hAnsi="Times New Roman" w:cs="Times New Roman"/>
          <w:b/>
          <w:sz w:val="24"/>
          <w:szCs w:val="24"/>
        </w:rPr>
        <w:t xml:space="preserve">Общественный Совет </w:t>
      </w:r>
    </w:p>
    <w:p w:rsidR="00EE0985" w:rsidRPr="00E22FCC" w:rsidRDefault="00EE0985" w:rsidP="00B652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b/>
          <w:sz w:val="24"/>
          <w:szCs w:val="24"/>
        </w:rPr>
        <w:t>Отмечает:</w:t>
      </w:r>
      <w:r w:rsidR="00FF3CD2" w:rsidRPr="00E22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20F" w:rsidRPr="00E22FCC" w:rsidRDefault="00B6520F" w:rsidP="00B65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lastRenderedPageBreak/>
        <w:t>В соответствии с подпрограммой  «Благоустройство территорий муниципального района» в городе Людиново проводится:</w:t>
      </w:r>
    </w:p>
    <w:p w:rsidR="00B6520F" w:rsidRPr="00E22FCC" w:rsidRDefault="00B6520F" w:rsidP="00B652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техническое обслуживание, содержание, текущий ремонт оборудования уличного освещения,</w:t>
      </w:r>
    </w:p>
    <w:p w:rsidR="00B6520F" w:rsidRPr="00E22FCC" w:rsidRDefault="00B6520F" w:rsidP="00B652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Ручная уборка территорий города,</w:t>
      </w:r>
    </w:p>
    <w:p w:rsidR="00B6520F" w:rsidRPr="00E22FCC" w:rsidRDefault="00B6520F" w:rsidP="00B652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Озеленение,</w:t>
      </w:r>
    </w:p>
    <w:p w:rsidR="00B6520F" w:rsidRPr="00E22FCC" w:rsidRDefault="00B6520F" w:rsidP="00B652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Спиливание деревьев, скашивание травы,</w:t>
      </w:r>
    </w:p>
    <w:p w:rsidR="00B6520F" w:rsidRPr="00E22FCC" w:rsidRDefault="00B6520F" w:rsidP="00B652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Подготовка и проведение праздничных мероприятий,</w:t>
      </w:r>
    </w:p>
    <w:p w:rsidR="00B6520F" w:rsidRPr="00E22FCC" w:rsidRDefault="00B6520F" w:rsidP="00B652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Приобретение мусорных контейнеров,</w:t>
      </w:r>
    </w:p>
    <w:p w:rsidR="00B6520F" w:rsidRPr="00E22FCC" w:rsidRDefault="00B6520F" w:rsidP="00B652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 xml:space="preserve">Организация захоронений безродных. </w:t>
      </w:r>
    </w:p>
    <w:p w:rsidR="00B6520F" w:rsidRPr="00E22FCC" w:rsidRDefault="00B6520F" w:rsidP="00B6520F">
      <w:pPr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При этом не выполняются многие другие мероприятия, значащиеся в подпрограмме:</w:t>
      </w:r>
    </w:p>
    <w:p w:rsidR="00B6520F" w:rsidRPr="00E22FCC" w:rsidRDefault="00B6520F" w:rsidP="00B6520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 xml:space="preserve">Ремонт, чистка колодцев, </w:t>
      </w:r>
    </w:p>
    <w:p w:rsidR="00B6520F" w:rsidRPr="00E22FCC" w:rsidRDefault="00B6520F" w:rsidP="00B6520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Проведение мероприятий по межеванию, постановке на учёт колодцев,</w:t>
      </w:r>
    </w:p>
    <w:p w:rsidR="00B6520F" w:rsidRPr="00E22FCC" w:rsidRDefault="00B6520F" w:rsidP="00B6520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Ремонт и изготовление плотиков,</w:t>
      </w:r>
    </w:p>
    <w:p w:rsidR="00B6520F" w:rsidRPr="00E22FCC" w:rsidRDefault="00B6520F" w:rsidP="00B6520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Очистка водоёмов,</w:t>
      </w:r>
    </w:p>
    <w:p w:rsidR="00B6520F" w:rsidRPr="00E22FCC" w:rsidRDefault="00B6520F" w:rsidP="00B6520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Установка информационных щитов,</w:t>
      </w:r>
    </w:p>
    <w:p w:rsidR="00B6520F" w:rsidRPr="00E22FCC" w:rsidRDefault="00B6520F" w:rsidP="00B6520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Мероприятия по новому кладбищу в д</w:t>
      </w:r>
      <w:proofErr w:type="gramStart"/>
      <w:r w:rsidRPr="00E22FC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22FCC">
        <w:rPr>
          <w:rFonts w:ascii="Times New Roman" w:hAnsi="Times New Roman" w:cs="Times New Roman"/>
          <w:sz w:val="24"/>
          <w:szCs w:val="24"/>
        </w:rPr>
        <w:t>убровка,</w:t>
      </w:r>
    </w:p>
    <w:p w:rsidR="00B6520F" w:rsidRPr="00E22FCC" w:rsidRDefault="00B6520F" w:rsidP="00B6520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По обустройству и установке остановочных павильонов,</w:t>
      </w:r>
    </w:p>
    <w:p w:rsidR="00B6520F" w:rsidRPr="00E22FCC" w:rsidRDefault="00B6520F" w:rsidP="00B6520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Снос незаконных построек.</w:t>
      </w:r>
    </w:p>
    <w:p w:rsidR="00B6520F" w:rsidRPr="00E22FCC" w:rsidRDefault="00B6520F" w:rsidP="00B652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В городе выполняются работы по благоус</w:t>
      </w:r>
      <w:r w:rsidR="00834988">
        <w:rPr>
          <w:rFonts w:ascii="Times New Roman" w:hAnsi="Times New Roman" w:cs="Times New Roman"/>
          <w:sz w:val="24"/>
          <w:szCs w:val="24"/>
        </w:rPr>
        <w:t>тройству придомовых территорий</w:t>
      </w:r>
      <w:r w:rsidR="009B1E23">
        <w:rPr>
          <w:rFonts w:ascii="Times New Roman" w:hAnsi="Times New Roman" w:cs="Times New Roman"/>
          <w:sz w:val="24"/>
          <w:szCs w:val="24"/>
        </w:rPr>
        <w:t>.</w:t>
      </w:r>
      <w:r w:rsidR="00153E30">
        <w:rPr>
          <w:rFonts w:ascii="Times New Roman" w:hAnsi="Times New Roman" w:cs="Times New Roman"/>
          <w:sz w:val="24"/>
          <w:szCs w:val="24"/>
        </w:rPr>
        <w:t xml:space="preserve"> Это очевидно. </w:t>
      </w:r>
      <w:r w:rsidR="00834988">
        <w:rPr>
          <w:rFonts w:ascii="Times New Roman" w:hAnsi="Times New Roman" w:cs="Times New Roman"/>
          <w:sz w:val="24"/>
          <w:szCs w:val="24"/>
        </w:rPr>
        <w:t xml:space="preserve"> </w:t>
      </w:r>
      <w:r w:rsidR="00153E30">
        <w:rPr>
          <w:rFonts w:ascii="Times New Roman" w:hAnsi="Times New Roman" w:cs="Times New Roman"/>
          <w:sz w:val="24"/>
          <w:szCs w:val="24"/>
        </w:rPr>
        <w:t>О благоустройстве придомовых территорий МКД</w:t>
      </w:r>
      <w:r w:rsidR="00834988">
        <w:rPr>
          <w:rFonts w:ascii="Times New Roman" w:hAnsi="Times New Roman" w:cs="Times New Roman"/>
          <w:sz w:val="24"/>
          <w:szCs w:val="24"/>
        </w:rPr>
        <w:t xml:space="preserve"> изложено и в предоставленной информации  об исполнении подпрограммы администрацией МР.  </w:t>
      </w:r>
      <w:r w:rsidRPr="00E22FCC">
        <w:rPr>
          <w:rFonts w:ascii="Times New Roman" w:hAnsi="Times New Roman" w:cs="Times New Roman"/>
          <w:sz w:val="24"/>
          <w:szCs w:val="24"/>
        </w:rPr>
        <w:t xml:space="preserve">Однако, в </w:t>
      </w:r>
      <w:r w:rsidR="00153E30">
        <w:rPr>
          <w:rFonts w:ascii="Times New Roman" w:hAnsi="Times New Roman" w:cs="Times New Roman"/>
          <w:sz w:val="24"/>
          <w:szCs w:val="24"/>
        </w:rPr>
        <w:t xml:space="preserve">мероприятиях, изложенных в </w:t>
      </w:r>
      <w:r w:rsidRPr="00E22FCC">
        <w:rPr>
          <w:rFonts w:ascii="Times New Roman" w:hAnsi="Times New Roman" w:cs="Times New Roman"/>
          <w:sz w:val="24"/>
          <w:szCs w:val="24"/>
        </w:rPr>
        <w:t>подпрограмме</w:t>
      </w:r>
      <w:r w:rsidR="00153E30">
        <w:rPr>
          <w:rFonts w:ascii="Times New Roman" w:hAnsi="Times New Roman" w:cs="Times New Roman"/>
          <w:sz w:val="24"/>
          <w:szCs w:val="24"/>
        </w:rPr>
        <w:t xml:space="preserve">, </w:t>
      </w:r>
      <w:r w:rsidRPr="00E22FCC">
        <w:rPr>
          <w:rFonts w:ascii="Times New Roman" w:hAnsi="Times New Roman" w:cs="Times New Roman"/>
          <w:sz w:val="24"/>
          <w:szCs w:val="24"/>
        </w:rPr>
        <w:t xml:space="preserve"> эти работы отсутствуют. Документов, подтверждающих корректировку данной подпрограммы с включением в неё указанных работ, предоставлено не было.</w:t>
      </w:r>
    </w:p>
    <w:p w:rsidR="00B6520F" w:rsidRPr="00E22FCC" w:rsidRDefault="00B6520F" w:rsidP="00B652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В соответствии с информацией финансового отдела администрации МР</w:t>
      </w:r>
      <w:r w:rsidR="00A25C4C" w:rsidRPr="00E22FCC">
        <w:rPr>
          <w:rFonts w:ascii="Times New Roman" w:hAnsi="Times New Roman" w:cs="Times New Roman"/>
          <w:sz w:val="24"/>
          <w:szCs w:val="24"/>
        </w:rPr>
        <w:t xml:space="preserve"> и </w:t>
      </w:r>
      <w:r w:rsidRPr="00E22FCC">
        <w:rPr>
          <w:rFonts w:ascii="Times New Roman" w:hAnsi="Times New Roman" w:cs="Times New Roman"/>
          <w:sz w:val="24"/>
          <w:szCs w:val="24"/>
        </w:rPr>
        <w:t xml:space="preserve"> Решением Городской Думы от 24.12.2021 года за №72-Р плановые бюджетные ассигнования на 2022 год</w:t>
      </w:r>
      <w:r w:rsidR="00A25C4C" w:rsidRPr="00E22FCC">
        <w:rPr>
          <w:rFonts w:ascii="Times New Roman" w:hAnsi="Times New Roman" w:cs="Times New Roman"/>
          <w:sz w:val="24"/>
          <w:szCs w:val="24"/>
        </w:rPr>
        <w:t xml:space="preserve"> по данной подпрограмме </w:t>
      </w:r>
      <w:r w:rsidRPr="00E22FCC">
        <w:rPr>
          <w:rFonts w:ascii="Times New Roman" w:hAnsi="Times New Roman" w:cs="Times New Roman"/>
          <w:sz w:val="24"/>
          <w:szCs w:val="24"/>
        </w:rPr>
        <w:t xml:space="preserve"> составили 22</w:t>
      </w:r>
      <w:r w:rsidR="00A25C4C" w:rsidRPr="00E22FCC">
        <w:rPr>
          <w:rFonts w:ascii="Times New Roman" w:hAnsi="Times New Roman" w:cs="Times New Roman"/>
          <w:sz w:val="24"/>
          <w:szCs w:val="24"/>
        </w:rPr>
        <w:t xml:space="preserve"> </w:t>
      </w:r>
      <w:r w:rsidRPr="00E22FCC">
        <w:rPr>
          <w:rFonts w:ascii="Times New Roman" w:hAnsi="Times New Roman" w:cs="Times New Roman"/>
          <w:sz w:val="24"/>
          <w:szCs w:val="24"/>
        </w:rPr>
        <w:t>миллиона 422 тысячи рублей</w:t>
      </w:r>
      <w:r w:rsidR="00A25C4C" w:rsidRPr="00E22F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C4C" w:rsidRPr="00E22FCC" w:rsidRDefault="00A25C4C" w:rsidP="00A25C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По данным заместителя главы администрации МР  на реализацию  основных мероприятий подпрограммы общий объём бюджетных ассигнований на 2022 год   составил 23 миллиона 131 тысячу рублей, что не соответствует данным финансового отдела.</w:t>
      </w:r>
    </w:p>
    <w:p w:rsidR="00A25C4C" w:rsidRPr="00E22FCC" w:rsidRDefault="00A25C4C" w:rsidP="00A25C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В информации заместителя главы администрации МР, направленн</w:t>
      </w:r>
      <w:r w:rsidR="00153E30">
        <w:rPr>
          <w:rFonts w:ascii="Times New Roman" w:hAnsi="Times New Roman" w:cs="Times New Roman"/>
          <w:sz w:val="24"/>
          <w:szCs w:val="24"/>
        </w:rPr>
        <w:t xml:space="preserve">ой в адрес Общественного Совета 25.08.2022г.  на данный период </w:t>
      </w:r>
      <w:r w:rsidRPr="00E22FCC">
        <w:rPr>
          <w:rFonts w:ascii="Times New Roman" w:hAnsi="Times New Roman" w:cs="Times New Roman"/>
          <w:sz w:val="24"/>
          <w:szCs w:val="24"/>
        </w:rPr>
        <w:t xml:space="preserve"> реализованы следующие основные мероприятия подпрограммы:</w:t>
      </w:r>
    </w:p>
    <w:p w:rsidR="00A25C4C" w:rsidRPr="00E22FCC" w:rsidRDefault="00A25C4C" w:rsidP="00A25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Охрана, защита и воспроизводство городских лесов,</w:t>
      </w:r>
    </w:p>
    <w:p w:rsidR="00A25C4C" w:rsidRPr="00E22FCC" w:rsidRDefault="00A25C4C" w:rsidP="00A25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Выполнены работы по благоустройству территорий МКД по ул. Маяковского 1, 5/1,5/2,270, Козлова,1 «А», Московская, д.6,</w:t>
      </w:r>
    </w:p>
    <w:p w:rsidR="00A25C4C" w:rsidRPr="00E22FCC" w:rsidRDefault="00A25C4C" w:rsidP="00A25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Проведены работы по облицовке участка парапетной стены гранитными плитами  на Площади Победы,</w:t>
      </w:r>
    </w:p>
    <w:p w:rsidR="00A25C4C" w:rsidRPr="00E22FCC" w:rsidRDefault="00A25C4C" w:rsidP="00A25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lastRenderedPageBreak/>
        <w:t>Проведена замена ламп уличного освещения,</w:t>
      </w:r>
    </w:p>
    <w:p w:rsidR="00A25C4C" w:rsidRPr="00E22FCC" w:rsidRDefault="00A25C4C" w:rsidP="00A25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 xml:space="preserve">Отремонтированы светильники и некоторые элементы </w:t>
      </w:r>
      <w:proofErr w:type="spellStart"/>
      <w:r w:rsidRPr="00E22FCC">
        <w:rPr>
          <w:rFonts w:ascii="Times New Roman" w:hAnsi="Times New Roman" w:cs="Times New Roman"/>
          <w:sz w:val="24"/>
          <w:szCs w:val="24"/>
        </w:rPr>
        <w:t>электрошкафов</w:t>
      </w:r>
      <w:proofErr w:type="spellEnd"/>
      <w:r w:rsidRPr="00E22FCC">
        <w:rPr>
          <w:rFonts w:ascii="Times New Roman" w:hAnsi="Times New Roman" w:cs="Times New Roman"/>
          <w:sz w:val="24"/>
          <w:szCs w:val="24"/>
        </w:rPr>
        <w:t>,</w:t>
      </w:r>
    </w:p>
    <w:p w:rsidR="00A25C4C" w:rsidRPr="00E22FCC" w:rsidRDefault="00A25C4C" w:rsidP="00A25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Ликвидированы несанкционированные свалки мусора,</w:t>
      </w:r>
    </w:p>
    <w:p w:rsidR="00A25C4C" w:rsidRPr="00E22FCC" w:rsidRDefault="00A25C4C" w:rsidP="00A25C4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Проведён ремонт игрового оборудования на детских площадках,</w:t>
      </w:r>
    </w:p>
    <w:p w:rsidR="00154229" w:rsidRPr="00E22FCC" w:rsidRDefault="00A25C4C" w:rsidP="0015422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Посаж</w:t>
      </w:r>
      <w:r w:rsidR="00562C49" w:rsidRPr="00E22FCC">
        <w:rPr>
          <w:rFonts w:ascii="Times New Roman" w:hAnsi="Times New Roman" w:cs="Times New Roman"/>
          <w:sz w:val="24"/>
          <w:szCs w:val="24"/>
        </w:rPr>
        <w:t>ено 1100 деревьев и кустарников,</w:t>
      </w:r>
    </w:p>
    <w:p w:rsidR="00562C49" w:rsidRPr="00E22FCC" w:rsidRDefault="00153E30" w:rsidP="00562C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конкурс</w:t>
      </w:r>
      <w:r w:rsidR="00562C49" w:rsidRPr="00E22FCC">
        <w:rPr>
          <w:rFonts w:ascii="Times New Roman" w:hAnsi="Times New Roman" w:cs="Times New Roman"/>
          <w:sz w:val="24"/>
          <w:szCs w:val="24"/>
        </w:rPr>
        <w:t xml:space="preserve"> по благоустройству,</w:t>
      </w:r>
    </w:p>
    <w:p w:rsidR="00562C49" w:rsidRPr="00E22FCC" w:rsidRDefault="00153E30" w:rsidP="00562C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Приобретены подарки, украшения,  баннеры</w:t>
      </w:r>
      <w:r w:rsidR="00562C49" w:rsidRPr="00E22FCC">
        <w:rPr>
          <w:rFonts w:ascii="Times New Roman" w:hAnsi="Times New Roman" w:cs="Times New Roman"/>
          <w:sz w:val="24"/>
          <w:szCs w:val="24"/>
        </w:rPr>
        <w:t>.</w:t>
      </w:r>
    </w:p>
    <w:p w:rsidR="00154229" w:rsidRPr="00E22FCC" w:rsidRDefault="00D32E15" w:rsidP="00D32E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54229" w:rsidRPr="00E22FCC">
        <w:rPr>
          <w:rFonts w:ascii="Times New Roman" w:hAnsi="Times New Roman" w:cs="Times New Roman"/>
          <w:sz w:val="24"/>
          <w:szCs w:val="24"/>
        </w:rPr>
        <w:t>редставленная</w:t>
      </w:r>
      <w:r>
        <w:rPr>
          <w:rFonts w:ascii="Times New Roman" w:hAnsi="Times New Roman" w:cs="Times New Roman"/>
          <w:sz w:val="24"/>
          <w:szCs w:val="24"/>
        </w:rPr>
        <w:t xml:space="preserve"> на запрос Общественного Совета </w:t>
      </w:r>
      <w:r w:rsidR="00154229" w:rsidRPr="00E22F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информация по исполнению подпрограммы «Благоустройство территорий муниципального района» от </w:t>
      </w:r>
      <w:r w:rsidR="00154229" w:rsidRPr="00E22FCC">
        <w:rPr>
          <w:rFonts w:ascii="Times New Roman" w:hAnsi="Times New Roman" w:cs="Times New Roman"/>
          <w:sz w:val="24"/>
          <w:szCs w:val="24"/>
        </w:rPr>
        <w:t xml:space="preserve">МБУ «Агентство «Мой город» содержит  аналогичные мероприятия,  </w:t>
      </w:r>
      <w:r w:rsidR="00153E30">
        <w:rPr>
          <w:rFonts w:ascii="Times New Roman" w:hAnsi="Times New Roman" w:cs="Times New Roman"/>
          <w:sz w:val="24"/>
          <w:szCs w:val="24"/>
        </w:rPr>
        <w:t xml:space="preserve">содержащиеся </w:t>
      </w:r>
      <w:r w:rsidR="00154229" w:rsidRPr="00E22FCC">
        <w:rPr>
          <w:rFonts w:ascii="Times New Roman" w:hAnsi="Times New Roman" w:cs="Times New Roman"/>
          <w:sz w:val="24"/>
          <w:szCs w:val="24"/>
        </w:rPr>
        <w:t xml:space="preserve"> </w:t>
      </w:r>
      <w:r w:rsidR="00153E30">
        <w:rPr>
          <w:rFonts w:ascii="Times New Roman" w:hAnsi="Times New Roman" w:cs="Times New Roman"/>
          <w:sz w:val="24"/>
          <w:szCs w:val="24"/>
        </w:rPr>
        <w:t xml:space="preserve">в информации, предоставленной  </w:t>
      </w:r>
      <w:r w:rsidR="00154229" w:rsidRPr="00E22FCC">
        <w:rPr>
          <w:rFonts w:ascii="Times New Roman" w:hAnsi="Times New Roman" w:cs="Times New Roman"/>
          <w:sz w:val="24"/>
          <w:szCs w:val="24"/>
        </w:rPr>
        <w:t xml:space="preserve">заместителем администрации МР.  Однако, цифры, обозначающие количество ламп, светильников, </w:t>
      </w:r>
      <w:proofErr w:type="spellStart"/>
      <w:r w:rsidR="00154229" w:rsidRPr="00E22FCC">
        <w:rPr>
          <w:rFonts w:ascii="Times New Roman" w:hAnsi="Times New Roman" w:cs="Times New Roman"/>
          <w:sz w:val="24"/>
          <w:szCs w:val="24"/>
        </w:rPr>
        <w:t>электрошкафов</w:t>
      </w:r>
      <w:proofErr w:type="spellEnd"/>
      <w:r w:rsidR="00154229" w:rsidRPr="00E22FCC">
        <w:rPr>
          <w:rFonts w:ascii="Times New Roman" w:hAnsi="Times New Roman" w:cs="Times New Roman"/>
          <w:sz w:val="24"/>
          <w:szCs w:val="24"/>
        </w:rPr>
        <w:t xml:space="preserve"> и  свалок </w:t>
      </w:r>
      <w:r w:rsidRPr="00E22FCC">
        <w:rPr>
          <w:rFonts w:ascii="Times New Roman" w:hAnsi="Times New Roman" w:cs="Times New Roman"/>
          <w:sz w:val="24"/>
          <w:szCs w:val="24"/>
        </w:rPr>
        <w:t>не соответ</w:t>
      </w:r>
      <w:r>
        <w:rPr>
          <w:rFonts w:ascii="Times New Roman" w:hAnsi="Times New Roman" w:cs="Times New Roman"/>
          <w:sz w:val="24"/>
          <w:szCs w:val="24"/>
        </w:rPr>
        <w:t xml:space="preserve">ствуют цифрам администрации МР. Цифры </w:t>
      </w:r>
      <w:r w:rsidR="007C4499" w:rsidRPr="00E22FCC">
        <w:rPr>
          <w:rFonts w:ascii="Times New Roman" w:hAnsi="Times New Roman" w:cs="Times New Roman"/>
          <w:sz w:val="24"/>
          <w:szCs w:val="24"/>
        </w:rPr>
        <w:t xml:space="preserve">в разы </w:t>
      </w:r>
      <w:r w:rsidR="00415AEF" w:rsidRPr="00E22FCC">
        <w:rPr>
          <w:rFonts w:ascii="Times New Roman" w:hAnsi="Times New Roman" w:cs="Times New Roman"/>
          <w:sz w:val="24"/>
          <w:szCs w:val="24"/>
        </w:rPr>
        <w:t xml:space="preserve">больше, </w:t>
      </w:r>
      <w:r>
        <w:rPr>
          <w:rFonts w:ascii="Times New Roman" w:hAnsi="Times New Roman" w:cs="Times New Roman"/>
          <w:sz w:val="24"/>
          <w:szCs w:val="24"/>
        </w:rPr>
        <w:t>чем те, которые содержатся в информации</w:t>
      </w:r>
      <w:r w:rsidR="00154229" w:rsidRPr="00E22FCC">
        <w:rPr>
          <w:rFonts w:ascii="Times New Roman" w:hAnsi="Times New Roman" w:cs="Times New Roman"/>
          <w:sz w:val="24"/>
          <w:szCs w:val="24"/>
        </w:rPr>
        <w:t xml:space="preserve"> администрации МР. </w:t>
      </w:r>
    </w:p>
    <w:p w:rsidR="007C4499" w:rsidRPr="00E22FCC" w:rsidRDefault="007C4499" w:rsidP="00D74C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Также в направленн</w:t>
      </w:r>
      <w:r w:rsidR="00D74C9C" w:rsidRPr="00E22FCC">
        <w:rPr>
          <w:rFonts w:ascii="Times New Roman" w:hAnsi="Times New Roman" w:cs="Times New Roman"/>
          <w:sz w:val="24"/>
          <w:szCs w:val="24"/>
        </w:rPr>
        <w:t>ых МБУ «АМГ», ООО «Жильё»,  ООО «Регион-Л»                          в адрес ОС информациях</w:t>
      </w:r>
      <w:r w:rsidRPr="00E22FCC">
        <w:rPr>
          <w:rFonts w:ascii="Times New Roman" w:hAnsi="Times New Roman" w:cs="Times New Roman"/>
          <w:sz w:val="24"/>
          <w:szCs w:val="24"/>
        </w:rPr>
        <w:t xml:space="preserve"> отсутствуют конкретные дан</w:t>
      </w:r>
      <w:r w:rsidR="00870D04">
        <w:rPr>
          <w:rFonts w:ascii="Times New Roman" w:hAnsi="Times New Roman" w:cs="Times New Roman"/>
          <w:sz w:val="24"/>
          <w:szCs w:val="24"/>
        </w:rPr>
        <w:t xml:space="preserve">ные по местонахождению </w:t>
      </w:r>
      <w:r w:rsidRPr="00E22FCC">
        <w:rPr>
          <w:rFonts w:ascii="Times New Roman" w:hAnsi="Times New Roman" w:cs="Times New Roman"/>
          <w:sz w:val="24"/>
          <w:szCs w:val="24"/>
        </w:rPr>
        <w:t xml:space="preserve"> выполненных работ: указаны количества лавочек, урн, обрезка деревьев, привоз грунта, но отсутствует адрес их установки, подсыпки, выгрузки, либо указан адрес, но, провери</w:t>
      </w:r>
      <w:r w:rsidR="005F2A04" w:rsidRPr="00E22FCC">
        <w:rPr>
          <w:rFonts w:ascii="Times New Roman" w:hAnsi="Times New Roman" w:cs="Times New Roman"/>
          <w:sz w:val="24"/>
          <w:szCs w:val="24"/>
        </w:rPr>
        <w:t xml:space="preserve">в направленную информацию, Общественный Совет отмечает, что  </w:t>
      </w:r>
      <w:r w:rsidRPr="00E22FCC">
        <w:rPr>
          <w:rFonts w:ascii="Times New Roman" w:hAnsi="Times New Roman" w:cs="Times New Roman"/>
          <w:sz w:val="24"/>
          <w:szCs w:val="24"/>
        </w:rPr>
        <w:t xml:space="preserve"> указанное количество </w:t>
      </w:r>
      <w:r w:rsidR="005F2A04" w:rsidRPr="00E22FCC">
        <w:rPr>
          <w:rFonts w:ascii="Times New Roman" w:hAnsi="Times New Roman" w:cs="Times New Roman"/>
          <w:sz w:val="24"/>
          <w:szCs w:val="24"/>
        </w:rPr>
        <w:t xml:space="preserve">того или иного </w:t>
      </w:r>
      <w:r w:rsidR="00D74C9C" w:rsidRPr="00E22FCC">
        <w:rPr>
          <w:rFonts w:ascii="Times New Roman" w:hAnsi="Times New Roman" w:cs="Times New Roman"/>
          <w:sz w:val="24"/>
          <w:szCs w:val="24"/>
        </w:rPr>
        <w:t xml:space="preserve">в отдельных  случаях  </w:t>
      </w:r>
      <w:r w:rsidRPr="00E22FCC">
        <w:rPr>
          <w:rFonts w:ascii="Times New Roman" w:hAnsi="Times New Roman" w:cs="Times New Roman"/>
          <w:sz w:val="24"/>
          <w:szCs w:val="24"/>
        </w:rPr>
        <w:t xml:space="preserve">не соответствует действительности. </w:t>
      </w:r>
    </w:p>
    <w:p w:rsidR="005F2A04" w:rsidRPr="00E22FCC" w:rsidRDefault="005F2A04" w:rsidP="005F2A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Подпрограмма определяет её участников. Это – управляющие компании, ТСЖ, предприятия и подрядные организации. Однако</w:t>
      </w:r>
      <w:proofErr w:type="gramStart"/>
      <w:r w:rsidRPr="00E22F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2FCC">
        <w:rPr>
          <w:rFonts w:ascii="Times New Roman" w:hAnsi="Times New Roman" w:cs="Times New Roman"/>
          <w:sz w:val="24"/>
          <w:szCs w:val="24"/>
        </w:rPr>
        <w:t xml:space="preserve"> указанные в подпрограмме её участники  не знают о том, что  существует такая программа и они являются её  участниками.  Это выяснилось при общении с ними. </w:t>
      </w:r>
    </w:p>
    <w:p w:rsidR="007C4499" w:rsidRPr="00E22FCC" w:rsidRDefault="005F2A04" w:rsidP="00562C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 xml:space="preserve">Из </w:t>
      </w:r>
      <w:r w:rsidR="00D74C9C" w:rsidRPr="00E22FCC">
        <w:rPr>
          <w:rFonts w:ascii="Times New Roman" w:hAnsi="Times New Roman" w:cs="Times New Roman"/>
          <w:sz w:val="24"/>
          <w:szCs w:val="24"/>
        </w:rPr>
        <w:t xml:space="preserve"> </w:t>
      </w:r>
      <w:r w:rsidRPr="00E22FCC">
        <w:rPr>
          <w:rFonts w:ascii="Times New Roman" w:hAnsi="Times New Roman" w:cs="Times New Roman"/>
          <w:sz w:val="24"/>
          <w:szCs w:val="24"/>
        </w:rPr>
        <w:t>этого следует, что со стороны админ</w:t>
      </w:r>
      <w:r w:rsidR="005E7070" w:rsidRPr="00E22FCC">
        <w:rPr>
          <w:rFonts w:ascii="Times New Roman" w:hAnsi="Times New Roman" w:cs="Times New Roman"/>
          <w:sz w:val="24"/>
          <w:szCs w:val="24"/>
        </w:rPr>
        <w:t>истрации отсутствует организация</w:t>
      </w:r>
      <w:r w:rsidRPr="00E22FCC">
        <w:rPr>
          <w:rFonts w:ascii="Times New Roman" w:hAnsi="Times New Roman" w:cs="Times New Roman"/>
          <w:sz w:val="24"/>
          <w:szCs w:val="24"/>
        </w:rPr>
        <w:t xml:space="preserve"> взаимодействия между  участниками подпрограммы, а также отсутствует контроль со стороны администрации за </w:t>
      </w:r>
      <w:r w:rsidR="006E79FD" w:rsidRPr="00E22FCC">
        <w:rPr>
          <w:rFonts w:ascii="Times New Roman" w:hAnsi="Times New Roman" w:cs="Times New Roman"/>
          <w:sz w:val="24"/>
          <w:szCs w:val="24"/>
        </w:rPr>
        <w:t>реализацией данной подпрограммы.</w:t>
      </w:r>
    </w:p>
    <w:p w:rsidR="00EE0985" w:rsidRPr="00E22FCC" w:rsidRDefault="006E79FD" w:rsidP="006E7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E0985" w:rsidRPr="00E22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</w:t>
      </w:r>
      <w:proofErr w:type="gramStart"/>
      <w:r w:rsidR="00EE0985" w:rsidRPr="00E22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вышеизложенного</w:t>
      </w:r>
      <w:proofErr w:type="gramEnd"/>
      <w:r w:rsidR="00EE0985" w:rsidRPr="00E22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Общественный Совет</w:t>
      </w:r>
    </w:p>
    <w:p w:rsidR="00EE0985" w:rsidRPr="00E22FCC" w:rsidRDefault="00EE0985" w:rsidP="00EE0985">
      <w:pPr>
        <w:pStyle w:val="a3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22F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РЕШИЛ:</w:t>
      </w:r>
    </w:p>
    <w:p w:rsidR="00EE0985" w:rsidRPr="00D32E15" w:rsidRDefault="00EE0985" w:rsidP="00D32E15">
      <w:pPr>
        <w:rPr>
          <w:rFonts w:ascii="Times New Roman" w:hAnsi="Times New Roman" w:cs="Times New Roman"/>
          <w:sz w:val="24"/>
          <w:szCs w:val="24"/>
        </w:rPr>
      </w:pPr>
      <w:r w:rsidRPr="00D32E15">
        <w:rPr>
          <w:rFonts w:ascii="Times New Roman" w:hAnsi="Times New Roman" w:cs="Times New Roman"/>
          <w:sz w:val="24"/>
          <w:szCs w:val="24"/>
        </w:rPr>
        <w:t>Рекомендовать Администрации МР «Город Людиново и Людиновский район» следующее:</w:t>
      </w:r>
    </w:p>
    <w:p w:rsidR="00D90611" w:rsidRPr="00E22FCC" w:rsidRDefault="00EE0985" w:rsidP="00D9061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 xml:space="preserve">Регулярно, не менее одного  раза в год, подводить итоги выполнения </w:t>
      </w:r>
    </w:p>
    <w:p w:rsidR="00D90611" w:rsidRPr="00E22FCC" w:rsidRDefault="00233A82" w:rsidP="00D90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под</w:t>
      </w:r>
      <w:r w:rsidR="00EE0985" w:rsidRPr="00E22FCC">
        <w:rPr>
          <w:rFonts w:ascii="Times New Roman" w:hAnsi="Times New Roman" w:cs="Times New Roman"/>
          <w:sz w:val="24"/>
          <w:szCs w:val="24"/>
        </w:rPr>
        <w:t xml:space="preserve">программы «Благоустройство </w:t>
      </w:r>
      <w:r w:rsidRPr="00E22FCC">
        <w:rPr>
          <w:rFonts w:ascii="Times New Roman" w:hAnsi="Times New Roman" w:cs="Times New Roman"/>
          <w:sz w:val="24"/>
          <w:szCs w:val="24"/>
        </w:rPr>
        <w:t>территорий муниципального района</w:t>
      </w:r>
      <w:r w:rsidR="00EE0985" w:rsidRPr="00E22FCC">
        <w:rPr>
          <w:rFonts w:ascii="Times New Roman" w:hAnsi="Times New Roman" w:cs="Times New Roman"/>
          <w:sz w:val="24"/>
          <w:szCs w:val="24"/>
        </w:rPr>
        <w:t xml:space="preserve">»  и в случае необходимости  проводить  </w:t>
      </w:r>
      <w:r w:rsidRPr="00E22FCC">
        <w:rPr>
          <w:rFonts w:ascii="Times New Roman" w:hAnsi="Times New Roman" w:cs="Times New Roman"/>
          <w:sz w:val="24"/>
          <w:szCs w:val="24"/>
        </w:rPr>
        <w:t>её корректировку;</w:t>
      </w:r>
      <w:r w:rsidR="00EE0985" w:rsidRPr="00E22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611" w:rsidRPr="00E22FCC" w:rsidRDefault="009F651E" w:rsidP="0027764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Обеспечить организацию в</w:t>
      </w:r>
      <w:r w:rsidR="00D90611" w:rsidRPr="00E22FCC">
        <w:rPr>
          <w:rFonts w:ascii="Times New Roman" w:hAnsi="Times New Roman" w:cs="Times New Roman"/>
          <w:sz w:val="24"/>
          <w:szCs w:val="24"/>
        </w:rPr>
        <w:t xml:space="preserve">заимодействия </w:t>
      </w:r>
      <w:r w:rsidR="00E22FCC">
        <w:rPr>
          <w:rFonts w:ascii="Times New Roman" w:hAnsi="Times New Roman" w:cs="Times New Roman"/>
          <w:sz w:val="24"/>
          <w:szCs w:val="24"/>
        </w:rPr>
        <w:t>участников</w:t>
      </w:r>
      <w:r w:rsidR="00D90611" w:rsidRPr="00E22FCC">
        <w:rPr>
          <w:rFonts w:ascii="Times New Roman" w:hAnsi="Times New Roman" w:cs="Times New Roman"/>
          <w:sz w:val="24"/>
          <w:szCs w:val="24"/>
        </w:rPr>
        <w:t xml:space="preserve"> </w:t>
      </w:r>
      <w:r w:rsidRPr="00E22FCC">
        <w:rPr>
          <w:rFonts w:ascii="Times New Roman" w:hAnsi="Times New Roman" w:cs="Times New Roman"/>
          <w:sz w:val="24"/>
          <w:szCs w:val="24"/>
        </w:rPr>
        <w:t>подпрограммы;</w:t>
      </w:r>
    </w:p>
    <w:p w:rsidR="00D90611" w:rsidRPr="00E22FCC" w:rsidRDefault="008F3C7C" w:rsidP="00D9061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межеванию и постановке на учёт </w:t>
      </w:r>
    </w:p>
    <w:p w:rsidR="008F3C7C" w:rsidRPr="00E22FCC" w:rsidRDefault="008F3C7C" w:rsidP="00D90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колодцев частного сектора;</w:t>
      </w:r>
    </w:p>
    <w:p w:rsidR="00D90611" w:rsidRPr="00E22FCC" w:rsidRDefault="008F3C7C" w:rsidP="00D9061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 xml:space="preserve">Разработать план мероприятий по очистке и ремонту колодцев частного </w:t>
      </w:r>
    </w:p>
    <w:p w:rsidR="009F651E" w:rsidRPr="00E22FCC" w:rsidRDefault="008F3C7C" w:rsidP="00D90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сектора;</w:t>
      </w:r>
    </w:p>
    <w:p w:rsidR="00D90611" w:rsidRPr="00E22FCC" w:rsidRDefault="008F3C7C" w:rsidP="00D9061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 xml:space="preserve">Обеспечить изготовление и установку информационных щитов </w:t>
      </w:r>
      <w:r w:rsidR="00817854" w:rsidRPr="00E22FCC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8F3C7C" w:rsidRPr="00E22FCC" w:rsidRDefault="00817854" w:rsidP="00D90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proofErr w:type="gramStart"/>
      <w:r w:rsidRPr="00E22FCC">
        <w:rPr>
          <w:rFonts w:ascii="Times New Roman" w:hAnsi="Times New Roman" w:cs="Times New Roman"/>
          <w:sz w:val="24"/>
          <w:szCs w:val="24"/>
        </w:rPr>
        <w:t>пространствах</w:t>
      </w:r>
      <w:proofErr w:type="gramEnd"/>
      <w:r w:rsidRPr="00E22FCC">
        <w:rPr>
          <w:rFonts w:ascii="Times New Roman" w:hAnsi="Times New Roman" w:cs="Times New Roman"/>
          <w:sz w:val="24"/>
          <w:szCs w:val="24"/>
        </w:rPr>
        <w:t>;</w:t>
      </w:r>
    </w:p>
    <w:p w:rsidR="00D90611" w:rsidRPr="00E22FCC" w:rsidRDefault="00817854" w:rsidP="00D9061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 xml:space="preserve">Обеспечить очистку водоёмов частного сектора, используемых для забора </w:t>
      </w:r>
    </w:p>
    <w:p w:rsidR="00817854" w:rsidRPr="00E22FCC" w:rsidRDefault="00817854" w:rsidP="00D90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воды в противопожарных целях;</w:t>
      </w:r>
    </w:p>
    <w:p w:rsidR="00817854" w:rsidRPr="00E22FCC" w:rsidRDefault="00817854" w:rsidP="00D9061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lastRenderedPageBreak/>
        <w:t>Обеспечить ремонт и изготовление плотиков на водоёмах частного сектора;</w:t>
      </w:r>
    </w:p>
    <w:p w:rsidR="00D90611" w:rsidRPr="00E22FCC" w:rsidRDefault="00817854" w:rsidP="00D9061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415AEF" w:rsidRPr="00E22FCC">
        <w:rPr>
          <w:rFonts w:ascii="Times New Roman" w:hAnsi="Times New Roman" w:cs="Times New Roman"/>
          <w:sz w:val="24"/>
          <w:szCs w:val="24"/>
        </w:rPr>
        <w:t>выполнение мероприятий</w:t>
      </w:r>
      <w:r w:rsidRPr="00E22FCC">
        <w:rPr>
          <w:rFonts w:ascii="Times New Roman" w:hAnsi="Times New Roman" w:cs="Times New Roman"/>
          <w:sz w:val="24"/>
          <w:szCs w:val="24"/>
        </w:rPr>
        <w:t xml:space="preserve"> по размещению нового кладбища в д. </w:t>
      </w:r>
    </w:p>
    <w:p w:rsidR="00817854" w:rsidRPr="00E22FCC" w:rsidRDefault="00817854" w:rsidP="00D90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Дубровка;</w:t>
      </w:r>
    </w:p>
    <w:p w:rsidR="00D90611" w:rsidRPr="00E22FCC" w:rsidRDefault="00EE0985" w:rsidP="00D9061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CF4"/>
        </w:rPr>
      </w:pPr>
      <w:r w:rsidRPr="00E22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Провести корректировку </w:t>
      </w:r>
      <w:r w:rsidR="00817854" w:rsidRPr="00E22FCC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E22F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="00817854" w:rsidRPr="00E22F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22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7854" w:rsidRPr="00E22FCC">
        <w:rPr>
          <w:rFonts w:ascii="Times New Roman" w:eastAsia="Times New Roman" w:hAnsi="Times New Roman" w:cs="Times New Roman"/>
          <w:color w:val="000000"/>
          <w:sz w:val="24"/>
          <w:szCs w:val="24"/>
        </w:rPr>
        <w:t>«Б</w:t>
      </w:r>
      <w:r w:rsidR="00F757FE" w:rsidRPr="00E22FCC">
        <w:rPr>
          <w:rFonts w:ascii="Times New Roman" w:eastAsia="Times New Roman" w:hAnsi="Times New Roman" w:cs="Times New Roman"/>
          <w:color w:val="000000"/>
          <w:sz w:val="24"/>
          <w:szCs w:val="24"/>
        </w:rPr>
        <w:t>лагоустройство</w:t>
      </w:r>
      <w:r w:rsidRPr="00E22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территорий  </w:t>
      </w:r>
    </w:p>
    <w:p w:rsidR="00EE0985" w:rsidRPr="00E22FCC" w:rsidRDefault="00EE0985" w:rsidP="00D9061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CF4"/>
        </w:rPr>
      </w:pPr>
      <w:r w:rsidRPr="00E22FCC">
        <w:rPr>
          <w:rFonts w:ascii="Times New Roman" w:eastAsia="Times New Roman" w:hAnsi="Times New Roman" w:cs="Times New Roman"/>
          <w:color w:val="000000"/>
          <w:sz w:val="24"/>
          <w:szCs w:val="24"/>
        </w:rPr>
        <w:t>МР</w:t>
      </w:r>
      <w:r w:rsidR="00817854" w:rsidRPr="00E22F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22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90611" w:rsidRPr="00E22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чего </w:t>
      </w:r>
      <w:r w:rsidRPr="00E22FCC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перече</w:t>
      </w:r>
      <w:r w:rsidR="005E7070" w:rsidRPr="00E22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нь первоочередных работ на  2023 </w:t>
      </w:r>
      <w:r w:rsidRPr="00E22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включить следующие мероприятия:</w:t>
      </w:r>
    </w:p>
    <w:p w:rsidR="005E7070" w:rsidRPr="00E22FCC" w:rsidRDefault="00817854" w:rsidP="00EE09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9.1.1. </w:t>
      </w:r>
      <w:r w:rsidR="00EE0985" w:rsidRPr="00E22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7070" w:rsidRPr="00E22FC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Благоустройство придомовых территорий,</w:t>
      </w:r>
      <w:r w:rsidR="009F651E" w:rsidRPr="00E22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очередности  обращений граждан;</w:t>
      </w:r>
    </w:p>
    <w:p w:rsidR="00EE0985" w:rsidRPr="00E22FCC" w:rsidRDefault="00817854" w:rsidP="00375220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F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9.1.2. </w:t>
      </w:r>
      <w:r w:rsidR="00375220" w:rsidRPr="00E22FCC">
        <w:rPr>
          <w:rFonts w:ascii="Times New Roman" w:hAnsi="Times New Roman" w:cs="Times New Roman"/>
          <w:sz w:val="24"/>
          <w:szCs w:val="24"/>
        </w:rPr>
        <w:t xml:space="preserve"> Выполнение</w:t>
      </w:r>
      <w:r w:rsidR="00EE0985" w:rsidRPr="00E22FCC">
        <w:rPr>
          <w:rFonts w:ascii="Times New Roman" w:hAnsi="Times New Roman" w:cs="Times New Roman"/>
          <w:sz w:val="24"/>
          <w:szCs w:val="24"/>
        </w:rPr>
        <w:t xml:space="preserve"> плав</w:t>
      </w:r>
      <w:r w:rsidR="00375220" w:rsidRPr="00E22FCC">
        <w:rPr>
          <w:rFonts w:ascii="Times New Roman" w:hAnsi="Times New Roman" w:cs="Times New Roman"/>
          <w:sz w:val="24"/>
          <w:szCs w:val="24"/>
        </w:rPr>
        <w:t>ных сходов</w:t>
      </w:r>
      <w:r w:rsidR="00EE0985" w:rsidRPr="00E22FCC">
        <w:rPr>
          <w:rFonts w:ascii="Times New Roman" w:hAnsi="Times New Roman" w:cs="Times New Roman"/>
          <w:sz w:val="24"/>
          <w:szCs w:val="24"/>
        </w:rPr>
        <w:t>, понижение бордюров с автомобильных дорог  на пешеходные       переходы, находящиеся на  следующих уличных перекрёстках и дорогах:</w:t>
      </w:r>
    </w:p>
    <w:p w:rsidR="00EE0985" w:rsidRPr="00E22FCC" w:rsidRDefault="00EE0985" w:rsidP="00EE09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Ленина-Энгельса;</w:t>
      </w:r>
    </w:p>
    <w:p w:rsidR="00EE0985" w:rsidRPr="00E22FCC" w:rsidRDefault="00EE0985" w:rsidP="00EE09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Крупской-Энгельса;</w:t>
      </w:r>
    </w:p>
    <w:p w:rsidR="00EE0985" w:rsidRPr="00E22FCC" w:rsidRDefault="00EE0985" w:rsidP="00EE09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Ленина-</w:t>
      </w:r>
      <w:proofErr w:type="gramStart"/>
      <w:r w:rsidRPr="00E22FCC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Pr="00E22FCC">
        <w:rPr>
          <w:rFonts w:ascii="Times New Roman" w:hAnsi="Times New Roman" w:cs="Times New Roman"/>
          <w:sz w:val="24"/>
          <w:szCs w:val="24"/>
        </w:rPr>
        <w:t xml:space="preserve"> Интернационала;</w:t>
      </w:r>
    </w:p>
    <w:p w:rsidR="00EE0985" w:rsidRPr="00E22FCC" w:rsidRDefault="00EE0985" w:rsidP="00EE09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Фокина-Энгельса-Маяковского;</w:t>
      </w:r>
    </w:p>
    <w:p w:rsidR="00EE0985" w:rsidRPr="00E22FCC" w:rsidRDefault="00EE0985" w:rsidP="00EE09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22FCC">
        <w:rPr>
          <w:rFonts w:ascii="Times New Roman" w:hAnsi="Times New Roman" w:cs="Times New Roman"/>
          <w:sz w:val="24"/>
          <w:szCs w:val="24"/>
        </w:rPr>
        <w:t xml:space="preserve"> Интернационала-Кропоткина;</w:t>
      </w:r>
    </w:p>
    <w:p w:rsidR="00EE0985" w:rsidRPr="00E22FCC" w:rsidRDefault="00EE0985" w:rsidP="00EE09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Крупской-</w:t>
      </w:r>
      <w:proofErr w:type="gramStart"/>
      <w:r w:rsidRPr="00E22FCC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Pr="00E22FCC">
        <w:rPr>
          <w:rFonts w:ascii="Times New Roman" w:hAnsi="Times New Roman" w:cs="Times New Roman"/>
          <w:sz w:val="24"/>
          <w:szCs w:val="24"/>
        </w:rPr>
        <w:t xml:space="preserve"> Интернационала;</w:t>
      </w:r>
    </w:p>
    <w:p w:rsidR="00EE0985" w:rsidRPr="00E22FCC" w:rsidRDefault="00EE0985" w:rsidP="00EE09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 xml:space="preserve">на </w:t>
      </w:r>
      <w:r w:rsidRPr="00E22FC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22FCC">
        <w:rPr>
          <w:rFonts w:ascii="Times New Roman" w:hAnsi="Times New Roman" w:cs="Times New Roman"/>
          <w:sz w:val="24"/>
          <w:szCs w:val="24"/>
        </w:rPr>
        <w:t xml:space="preserve"> Интернационала,  в районе магазина «Натали»;</w:t>
      </w:r>
    </w:p>
    <w:p w:rsidR="00EE0985" w:rsidRPr="00E22FCC" w:rsidRDefault="00EE0985" w:rsidP="00EE09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>ул.</w:t>
      </w:r>
      <w:r w:rsidR="00375220" w:rsidRPr="00E22FCC">
        <w:rPr>
          <w:rFonts w:ascii="Times New Roman" w:hAnsi="Times New Roman" w:cs="Times New Roman"/>
          <w:sz w:val="24"/>
          <w:szCs w:val="24"/>
        </w:rPr>
        <w:t xml:space="preserve"> Ленина, д.40 (ремонт </w:t>
      </w:r>
      <w:r w:rsidRPr="00E22FCC">
        <w:rPr>
          <w:rFonts w:ascii="Times New Roman" w:hAnsi="Times New Roman" w:cs="Times New Roman"/>
          <w:sz w:val="24"/>
          <w:szCs w:val="24"/>
        </w:rPr>
        <w:t xml:space="preserve"> пандуса);</w:t>
      </w:r>
    </w:p>
    <w:p w:rsidR="00EE0985" w:rsidRPr="00E22FCC" w:rsidRDefault="00EE0985" w:rsidP="00EE09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 xml:space="preserve"> из п</w:t>
      </w:r>
      <w:r w:rsidR="00375220" w:rsidRPr="00E22FCC">
        <w:rPr>
          <w:rFonts w:ascii="Times New Roman" w:hAnsi="Times New Roman" w:cs="Times New Roman"/>
          <w:sz w:val="24"/>
          <w:szCs w:val="24"/>
        </w:rPr>
        <w:t>авильона остановки «Мини-рынок»;</w:t>
      </w:r>
    </w:p>
    <w:p w:rsidR="00375220" w:rsidRPr="00E22FCC" w:rsidRDefault="00375220" w:rsidP="00EE09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22FCC">
        <w:rPr>
          <w:rFonts w:ascii="Times New Roman" w:hAnsi="Times New Roman" w:cs="Times New Roman"/>
          <w:sz w:val="24"/>
          <w:szCs w:val="24"/>
        </w:rPr>
        <w:t xml:space="preserve"> Интернационала в районе Пенсионного Фонда;</w:t>
      </w:r>
    </w:p>
    <w:p w:rsidR="00375220" w:rsidRPr="00E22FCC" w:rsidRDefault="00375220" w:rsidP="00EE09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 xml:space="preserve"> по ул. Урицкого в районе Роспотребнадзора;</w:t>
      </w:r>
    </w:p>
    <w:p w:rsidR="00375220" w:rsidRPr="00E22FCC" w:rsidRDefault="00375220" w:rsidP="00EE09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 xml:space="preserve">по ул. Урицкого в районе Большого рынка.                            </w:t>
      </w:r>
    </w:p>
    <w:p w:rsidR="00EE0985" w:rsidRPr="00E22FCC" w:rsidRDefault="00E52667" w:rsidP="00EE098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9.1.3.  Установить пандусы</w:t>
      </w:r>
      <w:r w:rsidR="00EE0985" w:rsidRPr="00E22FCC">
        <w:rPr>
          <w:rFonts w:ascii="Times New Roman" w:hAnsi="Times New Roman" w:cs="Times New Roman"/>
          <w:sz w:val="24"/>
          <w:szCs w:val="24"/>
        </w:rPr>
        <w:t xml:space="preserve"> и пор</w:t>
      </w:r>
      <w:r>
        <w:rPr>
          <w:rFonts w:ascii="Times New Roman" w:hAnsi="Times New Roman" w:cs="Times New Roman"/>
          <w:sz w:val="24"/>
          <w:szCs w:val="24"/>
        </w:rPr>
        <w:t>учни</w:t>
      </w:r>
      <w:r w:rsidR="00F757FE" w:rsidRPr="00E22FCC">
        <w:rPr>
          <w:rFonts w:ascii="Times New Roman" w:hAnsi="Times New Roman" w:cs="Times New Roman"/>
          <w:sz w:val="24"/>
          <w:szCs w:val="24"/>
        </w:rPr>
        <w:t xml:space="preserve"> на территории автовокзала;</w:t>
      </w:r>
    </w:p>
    <w:p w:rsidR="00F757FE" w:rsidRPr="00E22FCC" w:rsidRDefault="00E52667" w:rsidP="00F757FE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9.1.4. Организовать   специальные  площадки</w:t>
      </w:r>
      <w:r w:rsidR="00F757FE" w:rsidRPr="00E22FCC">
        <w:rPr>
          <w:rFonts w:ascii="Times New Roman" w:hAnsi="Times New Roman" w:cs="Times New Roman"/>
          <w:sz w:val="24"/>
          <w:szCs w:val="24"/>
        </w:rPr>
        <w:t xml:space="preserve"> </w:t>
      </w:r>
      <w:r w:rsidR="00EE0985" w:rsidRPr="00E22FCC">
        <w:rPr>
          <w:rFonts w:ascii="Times New Roman" w:hAnsi="Times New Roman" w:cs="Times New Roman"/>
          <w:sz w:val="24"/>
          <w:szCs w:val="24"/>
        </w:rPr>
        <w:t xml:space="preserve"> для выгула собак.</w:t>
      </w:r>
    </w:p>
    <w:p w:rsidR="00EE0985" w:rsidRPr="00E22FCC" w:rsidRDefault="00F757FE" w:rsidP="00F757FE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22F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10. </w:t>
      </w:r>
      <w:proofErr w:type="gramStart"/>
      <w:r w:rsidR="00EE0985" w:rsidRPr="00E22F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E0985" w:rsidRPr="00E22FCC">
        <w:rPr>
          <w:rFonts w:ascii="Times New Roman" w:hAnsi="Times New Roman" w:cs="Times New Roman"/>
          <w:sz w:val="24"/>
          <w:szCs w:val="24"/>
        </w:rPr>
        <w:t xml:space="preserve">  исполнением решения оставляю за собой. </w:t>
      </w:r>
    </w:p>
    <w:p w:rsidR="00EE0985" w:rsidRPr="00E22FCC" w:rsidRDefault="00EE0985" w:rsidP="00EE0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E0985" w:rsidRPr="00E22FCC" w:rsidRDefault="00EE0985" w:rsidP="00EE0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985" w:rsidRPr="00E22FCC" w:rsidRDefault="00D90611" w:rsidP="00277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E0985" w:rsidRPr="00E22FCC">
        <w:rPr>
          <w:rFonts w:ascii="Times New Roman" w:hAnsi="Times New Roman" w:cs="Times New Roman"/>
          <w:sz w:val="24"/>
          <w:szCs w:val="24"/>
        </w:rPr>
        <w:t xml:space="preserve"> </w:t>
      </w:r>
      <w:r w:rsidR="00EE0985" w:rsidRPr="00E22FCC">
        <w:rPr>
          <w:rFonts w:ascii="Times New Roman" w:hAnsi="Times New Roman" w:cs="Times New Roman"/>
          <w:color w:val="222327"/>
          <w:sz w:val="24"/>
          <w:szCs w:val="24"/>
        </w:rPr>
        <w:t xml:space="preserve"> </w:t>
      </w:r>
      <w:r w:rsidR="00EE0985" w:rsidRPr="00E22FCC">
        <w:rPr>
          <w:rFonts w:ascii="Times New Roman" w:hAnsi="Times New Roman" w:cs="Times New Roman"/>
          <w:sz w:val="24"/>
          <w:szCs w:val="24"/>
        </w:rPr>
        <w:t xml:space="preserve">Председатель ОС                                            </w:t>
      </w:r>
      <w:proofErr w:type="spellStart"/>
      <w:r w:rsidR="00B862C4" w:rsidRPr="00E22FCC">
        <w:rPr>
          <w:rFonts w:ascii="Times New Roman" w:hAnsi="Times New Roman" w:cs="Times New Roman"/>
          <w:sz w:val="24"/>
          <w:szCs w:val="24"/>
        </w:rPr>
        <w:t>Л.А.Шарафетдинова</w:t>
      </w:r>
      <w:proofErr w:type="spellEnd"/>
    </w:p>
    <w:p w:rsidR="00D90611" w:rsidRPr="00E22FCC" w:rsidRDefault="00D90611" w:rsidP="00277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E0985" w:rsidRPr="00E22FCC" w:rsidRDefault="00D90611" w:rsidP="00277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764C" w:rsidRPr="00E22FCC">
        <w:rPr>
          <w:rFonts w:ascii="Times New Roman" w:hAnsi="Times New Roman" w:cs="Times New Roman"/>
          <w:sz w:val="24"/>
          <w:szCs w:val="24"/>
        </w:rPr>
        <w:t xml:space="preserve"> </w:t>
      </w:r>
      <w:r w:rsidR="00EE0985" w:rsidRPr="00E22FCC">
        <w:rPr>
          <w:rFonts w:ascii="Times New Roman" w:hAnsi="Times New Roman" w:cs="Times New Roman"/>
          <w:sz w:val="24"/>
          <w:szCs w:val="24"/>
        </w:rPr>
        <w:t xml:space="preserve"> Секретарь ОС            </w:t>
      </w:r>
      <w:r w:rsidR="00E22FCC" w:rsidRPr="00E22F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2174" cy="310497"/>
            <wp:effectExtent l="19050" t="0" r="0" b="0"/>
            <wp:docPr id="1" name="Рисунок 1" descr="F:\Общественный Совет_2021\Секретарь\Ликсанова А.Е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щественный Совет_2021\Секретарь\Ликсанова А.Е_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00" cy="31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0985" w:rsidRPr="00E22FC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862C4" w:rsidRPr="00E22FC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862C4" w:rsidRPr="00E22FCC">
        <w:rPr>
          <w:rFonts w:ascii="Times New Roman" w:hAnsi="Times New Roman" w:cs="Times New Roman"/>
          <w:sz w:val="24"/>
          <w:szCs w:val="24"/>
        </w:rPr>
        <w:t>А.Е.Ликсанова</w:t>
      </w:r>
      <w:proofErr w:type="spellEnd"/>
    </w:p>
    <w:p w:rsidR="00EE0985" w:rsidRPr="00E22FCC" w:rsidRDefault="00EE0985" w:rsidP="00277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985" w:rsidRPr="00E22FCC" w:rsidRDefault="00EE0985" w:rsidP="00EE0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985" w:rsidRPr="00E22FCC" w:rsidRDefault="00EE0985" w:rsidP="00EE0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985" w:rsidRPr="00E22FCC" w:rsidRDefault="00EE0985" w:rsidP="00EE09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22F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Решение ОС направлено:</w:t>
      </w:r>
    </w:p>
    <w:p w:rsidR="00EE0985" w:rsidRDefault="00EE0985" w:rsidP="00EE098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22F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Председателю Общественной  Палаты Калужской области </w:t>
      </w:r>
      <w:proofErr w:type="spellStart"/>
      <w:r w:rsidR="00B862C4" w:rsidRPr="00E22F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Миловановой</w:t>
      </w:r>
      <w:proofErr w:type="spellEnd"/>
      <w:r w:rsidR="00B862C4" w:rsidRPr="00E22F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О.В.</w:t>
      </w:r>
      <w:r w:rsidR="00D90611" w:rsidRPr="00E22F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</w:p>
    <w:p w:rsidR="00D32E15" w:rsidRDefault="00D32E15" w:rsidP="00EE098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Главе МР «Город Людиново и Людиновский район» Гончаровой Л.В.,</w:t>
      </w:r>
    </w:p>
    <w:p w:rsidR="00D32E15" w:rsidRPr="00E22FCC" w:rsidRDefault="00D32E15" w:rsidP="00EE098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Главе городского поселения «Город Людиново» Синицыну И.Н.,</w:t>
      </w:r>
    </w:p>
    <w:p w:rsidR="00EE0985" w:rsidRPr="00E22FCC" w:rsidRDefault="00EE0985" w:rsidP="00EE098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22F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Главе администрации МР «Город Людиново и Людиновский район» Удалову Д.С.</w:t>
      </w:r>
      <w:r w:rsidR="00D90611" w:rsidRPr="00E22F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</w:p>
    <w:p w:rsidR="00EE0985" w:rsidRPr="00E22FCC" w:rsidRDefault="00EE0985" w:rsidP="00EE098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Директору </w:t>
      </w:r>
      <w:r w:rsidR="009B1E23">
        <w:rPr>
          <w:rFonts w:ascii="Times New Roman" w:hAnsi="Times New Roman" w:cs="Times New Roman"/>
          <w:sz w:val="24"/>
          <w:szCs w:val="24"/>
        </w:rPr>
        <w:t>МБ</w:t>
      </w:r>
      <w:r w:rsidRPr="00E22FCC">
        <w:rPr>
          <w:rFonts w:ascii="Times New Roman" w:hAnsi="Times New Roman" w:cs="Times New Roman"/>
          <w:sz w:val="24"/>
          <w:szCs w:val="24"/>
        </w:rPr>
        <w:t xml:space="preserve">У «Агентство «Мой город»» </w:t>
      </w:r>
      <w:proofErr w:type="spellStart"/>
      <w:r w:rsidRPr="00E22FCC">
        <w:rPr>
          <w:rFonts w:ascii="Times New Roman" w:hAnsi="Times New Roman" w:cs="Times New Roman"/>
          <w:sz w:val="24"/>
          <w:szCs w:val="24"/>
        </w:rPr>
        <w:t>Дмитрикову</w:t>
      </w:r>
      <w:proofErr w:type="spellEnd"/>
      <w:r w:rsidRPr="00E22FCC">
        <w:rPr>
          <w:rFonts w:ascii="Times New Roman" w:hAnsi="Times New Roman" w:cs="Times New Roman"/>
          <w:sz w:val="24"/>
          <w:szCs w:val="24"/>
        </w:rPr>
        <w:t xml:space="preserve"> Д.М.</w:t>
      </w:r>
      <w:r w:rsidR="00D90611" w:rsidRPr="00E22FCC">
        <w:rPr>
          <w:rFonts w:ascii="Times New Roman" w:hAnsi="Times New Roman" w:cs="Times New Roman"/>
          <w:sz w:val="24"/>
          <w:szCs w:val="24"/>
        </w:rPr>
        <w:t>,</w:t>
      </w:r>
    </w:p>
    <w:p w:rsidR="00EE0985" w:rsidRPr="00E22FCC" w:rsidRDefault="00EE0985" w:rsidP="00EE098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Директору УК «Регион-Л» </w:t>
      </w:r>
      <w:r w:rsidR="00B862C4" w:rsidRPr="00E22F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Хорту В.А.</w:t>
      </w:r>
      <w:r w:rsidR="00D90611" w:rsidRPr="00E22F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</w:p>
    <w:p w:rsidR="00EE0985" w:rsidRPr="00E22FCC" w:rsidRDefault="00EE0985" w:rsidP="00EE098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F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Директору УК ООО «Жильё» </w:t>
      </w:r>
      <w:proofErr w:type="spellStart"/>
      <w:r w:rsidR="00B862C4" w:rsidRPr="00E22F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Кочёмину</w:t>
      </w:r>
      <w:proofErr w:type="spellEnd"/>
      <w:r w:rsidR="00B862C4" w:rsidRPr="00E22F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С.В.</w:t>
      </w:r>
    </w:p>
    <w:p w:rsidR="00D90611" w:rsidRPr="00E22FCC" w:rsidRDefault="00D90611">
      <w:pPr>
        <w:rPr>
          <w:rFonts w:ascii="Times New Roman" w:hAnsi="Times New Roman" w:cs="Times New Roman"/>
          <w:i/>
          <w:sz w:val="24"/>
          <w:szCs w:val="24"/>
        </w:rPr>
      </w:pPr>
    </w:p>
    <w:sectPr w:rsidR="00D90611" w:rsidRPr="00E22FCC" w:rsidSect="007730B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68" w:rsidRDefault="00131B68" w:rsidP="00CF6B3C">
      <w:pPr>
        <w:spacing w:after="0" w:line="240" w:lineRule="auto"/>
      </w:pPr>
      <w:r>
        <w:separator/>
      </w:r>
    </w:p>
  </w:endnote>
  <w:endnote w:type="continuationSeparator" w:id="0">
    <w:p w:rsidR="00131B68" w:rsidRDefault="00131B68" w:rsidP="00CF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00438"/>
      <w:docPartObj>
        <w:docPartGallery w:val="Page Numbers (Bottom of Page)"/>
        <w:docPartUnique/>
      </w:docPartObj>
    </w:sdtPr>
    <w:sdtEndPr/>
    <w:sdtContent>
      <w:p w:rsidR="00817854" w:rsidRDefault="00131B6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6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854" w:rsidRDefault="008178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68" w:rsidRDefault="00131B68" w:rsidP="00CF6B3C">
      <w:pPr>
        <w:spacing w:after="0" w:line="240" w:lineRule="auto"/>
      </w:pPr>
      <w:r>
        <w:separator/>
      </w:r>
    </w:p>
  </w:footnote>
  <w:footnote w:type="continuationSeparator" w:id="0">
    <w:p w:rsidR="00131B68" w:rsidRDefault="00131B68" w:rsidP="00CF6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FCD"/>
    <w:multiLevelType w:val="hybridMultilevel"/>
    <w:tmpl w:val="660C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0DE7"/>
    <w:multiLevelType w:val="hybridMultilevel"/>
    <w:tmpl w:val="FF6CA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F85E1C"/>
    <w:multiLevelType w:val="hybridMultilevel"/>
    <w:tmpl w:val="4AAADBEC"/>
    <w:lvl w:ilvl="0" w:tplc="F0BC1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41C81"/>
    <w:multiLevelType w:val="hybridMultilevel"/>
    <w:tmpl w:val="7742ABD4"/>
    <w:lvl w:ilvl="0" w:tplc="F0BC1B4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E150D5"/>
    <w:multiLevelType w:val="hybridMultilevel"/>
    <w:tmpl w:val="6B981D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111ABC"/>
    <w:multiLevelType w:val="hybridMultilevel"/>
    <w:tmpl w:val="9E9C51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A758F"/>
    <w:multiLevelType w:val="hybridMultilevel"/>
    <w:tmpl w:val="278C8A06"/>
    <w:lvl w:ilvl="0" w:tplc="F0BC1B4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C026A1"/>
    <w:multiLevelType w:val="hybridMultilevel"/>
    <w:tmpl w:val="F1866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1F04F8"/>
    <w:multiLevelType w:val="multilevel"/>
    <w:tmpl w:val="C1EA9E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22F44A1"/>
    <w:multiLevelType w:val="multilevel"/>
    <w:tmpl w:val="30E41B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863397D"/>
    <w:multiLevelType w:val="hybridMultilevel"/>
    <w:tmpl w:val="BB80C7E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C5A52D7"/>
    <w:multiLevelType w:val="hybridMultilevel"/>
    <w:tmpl w:val="77B6DEDC"/>
    <w:lvl w:ilvl="0" w:tplc="90605CA4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6F2991"/>
    <w:multiLevelType w:val="hybridMultilevel"/>
    <w:tmpl w:val="E79AB0A2"/>
    <w:lvl w:ilvl="0" w:tplc="5AB68490">
      <w:start w:val="3"/>
      <w:numFmt w:val="decimal"/>
      <w:lvlText w:val="%1."/>
      <w:lvlJc w:val="left"/>
      <w:pPr>
        <w:ind w:left="720" w:hanging="360"/>
      </w:pPr>
      <w:rPr>
        <w:rFonts w:cs="Calibri" w:hint="default"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17163"/>
    <w:multiLevelType w:val="hybridMultilevel"/>
    <w:tmpl w:val="4E5EC9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8D80380"/>
    <w:multiLevelType w:val="hybridMultilevel"/>
    <w:tmpl w:val="FFE813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9B48DB"/>
    <w:multiLevelType w:val="hybridMultilevel"/>
    <w:tmpl w:val="ADD09188"/>
    <w:lvl w:ilvl="0" w:tplc="F0BC1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5"/>
  </w:num>
  <w:num w:numId="5">
    <w:abstractNumId w:val="12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  <w:num w:numId="14">
    <w:abstractNumId w:val="1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85"/>
    <w:rsid w:val="000E1A5B"/>
    <w:rsid w:val="00104802"/>
    <w:rsid w:val="00131B68"/>
    <w:rsid w:val="00147DB1"/>
    <w:rsid w:val="00153E30"/>
    <w:rsid w:val="00154229"/>
    <w:rsid w:val="001D31A0"/>
    <w:rsid w:val="00233A82"/>
    <w:rsid w:val="0027764C"/>
    <w:rsid w:val="00330921"/>
    <w:rsid w:val="00375220"/>
    <w:rsid w:val="003F2F05"/>
    <w:rsid w:val="00415AEF"/>
    <w:rsid w:val="00436757"/>
    <w:rsid w:val="00462BF2"/>
    <w:rsid w:val="004F0D01"/>
    <w:rsid w:val="005109E6"/>
    <w:rsid w:val="0053160A"/>
    <w:rsid w:val="00562C49"/>
    <w:rsid w:val="00586FA5"/>
    <w:rsid w:val="005E7070"/>
    <w:rsid w:val="005F2A04"/>
    <w:rsid w:val="00691E43"/>
    <w:rsid w:val="006E79FD"/>
    <w:rsid w:val="007730B6"/>
    <w:rsid w:val="007814AC"/>
    <w:rsid w:val="007C4499"/>
    <w:rsid w:val="007D0D6B"/>
    <w:rsid w:val="007D4FBB"/>
    <w:rsid w:val="007E2B32"/>
    <w:rsid w:val="007E71AD"/>
    <w:rsid w:val="00804DFA"/>
    <w:rsid w:val="00817854"/>
    <w:rsid w:val="00834988"/>
    <w:rsid w:val="00870D04"/>
    <w:rsid w:val="008B799E"/>
    <w:rsid w:val="008D4CE5"/>
    <w:rsid w:val="008F3C7C"/>
    <w:rsid w:val="008F74AE"/>
    <w:rsid w:val="009043F1"/>
    <w:rsid w:val="009123E1"/>
    <w:rsid w:val="009B1E23"/>
    <w:rsid w:val="009B4FA6"/>
    <w:rsid w:val="009E1625"/>
    <w:rsid w:val="009F2177"/>
    <w:rsid w:val="009F651E"/>
    <w:rsid w:val="00A25C4C"/>
    <w:rsid w:val="00A92728"/>
    <w:rsid w:val="00A948C8"/>
    <w:rsid w:val="00AD7E0D"/>
    <w:rsid w:val="00B52C51"/>
    <w:rsid w:val="00B60520"/>
    <w:rsid w:val="00B6520F"/>
    <w:rsid w:val="00B862C4"/>
    <w:rsid w:val="00BD029B"/>
    <w:rsid w:val="00C327DE"/>
    <w:rsid w:val="00C653AD"/>
    <w:rsid w:val="00C74C3F"/>
    <w:rsid w:val="00C833CC"/>
    <w:rsid w:val="00CE18B4"/>
    <w:rsid w:val="00CF6B3C"/>
    <w:rsid w:val="00D32E15"/>
    <w:rsid w:val="00D74C9C"/>
    <w:rsid w:val="00D847C9"/>
    <w:rsid w:val="00D90611"/>
    <w:rsid w:val="00DA76EF"/>
    <w:rsid w:val="00DD37B5"/>
    <w:rsid w:val="00E22FCC"/>
    <w:rsid w:val="00E2408A"/>
    <w:rsid w:val="00E52667"/>
    <w:rsid w:val="00E53CAE"/>
    <w:rsid w:val="00E75098"/>
    <w:rsid w:val="00E93C57"/>
    <w:rsid w:val="00EE0985"/>
    <w:rsid w:val="00EF3711"/>
    <w:rsid w:val="00F50292"/>
    <w:rsid w:val="00F757FE"/>
    <w:rsid w:val="00F90AF7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8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E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0985"/>
  </w:style>
  <w:style w:type="paragraph" w:styleId="a6">
    <w:name w:val="Normal (Web)"/>
    <w:basedOn w:val="a"/>
    <w:uiPriority w:val="99"/>
    <w:unhideWhenUsed/>
    <w:rsid w:val="00E7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8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E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0985"/>
  </w:style>
  <w:style w:type="paragraph" w:styleId="a6">
    <w:name w:val="Normal (Web)"/>
    <w:basedOn w:val="a"/>
    <w:uiPriority w:val="99"/>
    <w:unhideWhenUsed/>
    <w:rsid w:val="00E7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2</cp:revision>
  <cp:lastPrinted>2022-11-24T06:55:00Z</cp:lastPrinted>
  <dcterms:created xsi:type="dcterms:W3CDTF">2022-11-24T08:28:00Z</dcterms:created>
  <dcterms:modified xsi:type="dcterms:W3CDTF">2022-11-24T08:28:00Z</dcterms:modified>
</cp:coreProperties>
</file>